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D879" w14:textId="0C34A3D6" w:rsidR="00114824" w:rsidRPr="005833E7" w:rsidRDefault="00114824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Na temelju članka 30. Zakona o komunalnom gospodarstvu („Narodne novine broj 68/18</w:t>
      </w:r>
      <w:r w:rsidR="00E168FA" w:rsidRPr="005833E7">
        <w:rPr>
          <w:rFonts w:ascii="Times New Roman" w:hAnsi="Times New Roman" w:cs="Times New Roman"/>
        </w:rPr>
        <w:t>,</w:t>
      </w:r>
      <w:r w:rsidRPr="005833E7">
        <w:rPr>
          <w:rFonts w:ascii="Times New Roman" w:hAnsi="Times New Roman" w:cs="Times New Roman"/>
        </w:rPr>
        <w:t xml:space="preserve"> 110/18</w:t>
      </w:r>
      <w:r w:rsidR="002072C0" w:rsidRPr="005833E7">
        <w:rPr>
          <w:rFonts w:ascii="Times New Roman" w:hAnsi="Times New Roman" w:cs="Times New Roman"/>
        </w:rPr>
        <w:t>,</w:t>
      </w:r>
      <w:r w:rsidR="00E168FA" w:rsidRPr="005833E7">
        <w:rPr>
          <w:rFonts w:ascii="Times New Roman" w:hAnsi="Times New Roman" w:cs="Times New Roman"/>
        </w:rPr>
        <w:t xml:space="preserve"> 32/20</w:t>
      </w:r>
      <w:r w:rsidR="002072C0" w:rsidRPr="005833E7">
        <w:rPr>
          <w:rFonts w:ascii="Times New Roman" w:hAnsi="Times New Roman" w:cs="Times New Roman"/>
        </w:rPr>
        <w:t xml:space="preserve"> i 145/24</w:t>
      </w:r>
      <w:r w:rsidRPr="005833E7">
        <w:rPr>
          <w:rFonts w:ascii="Times New Roman" w:hAnsi="Times New Roman" w:cs="Times New Roman"/>
        </w:rPr>
        <w:t>)</w:t>
      </w:r>
      <w:r w:rsidR="0039258E" w:rsidRPr="005833E7">
        <w:rPr>
          <w:rFonts w:ascii="Times New Roman" w:hAnsi="Times New Roman" w:cs="Times New Roman"/>
        </w:rPr>
        <w:t xml:space="preserve"> i članka 6., 7. i 10. Odluke o komunalnim djelatnostima na području Općine Murter-Kornati („Službeni glasnik Općine Murter-Kornati“, broj 01/19</w:t>
      </w:r>
      <w:r w:rsidR="00E168FA" w:rsidRPr="005833E7">
        <w:rPr>
          <w:rFonts w:ascii="Times New Roman" w:hAnsi="Times New Roman" w:cs="Times New Roman"/>
        </w:rPr>
        <w:t xml:space="preserve"> i 02/20</w:t>
      </w:r>
      <w:r w:rsidR="0039258E" w:rsidRPr="005833E7">
        <w:rPr>
          <w:rFonts w:ascii="Times New Roman" w:hAnsi="Times New Roman" w:cs="Times New Roman"/>
        </w:rPr>
        <w:t xml:space="preserve">) MURTELA d.o.o., Butina 2, 22243 Murter, OIB 74557241266, zastupana po direktoru Petru </w:t>
      </w:r>
      <w:proofErr w:type="spellStart"/>
      <w:r w:rsidR="0039258E" w:rsidRPr="005833E7">
        <w:rPr>
          <w:rFonts w:ascii="Times New Roman" w:hAnsi="Times New Roman" w:cs="Times New Roman"/>
        </w:rPr>
        <w:t>Ježini</w:t>
      </w:r>
      <w:proofErr w:type="spellEnd"/>
      <w:r w:rsidRPr="005833E7">
        <w:rPr>
          <w:rFonts w:ascii="Times New Roman" w:hAnsi="Times New Roman" w:cs="Times New Roman"/>
        </w:rPr>
        <w:t xml:space="preserve">, dana </w:t>
      </w:r>
      <w:r w:rsidR="002072C0" w:rsidRPr="005833E7">
        <w:rPr>
          <w:rFonts w:ascii="Times New Roman" w:hAnsi="Times New Roman" w:cs="Times New Roman"/>
        </w:rPr>
        <w:t>__________</w:t>
      </w:r>
      <w:r w:rsidR="00CE019A" w:rsidRPr="005833E7">
        <w:rPr>
          <w:rFonts w:ascii="Times New Roman" w:hAnsi="Times New Roman" w:cs="Times New Roman"/>
        </w:rPr>
        <w:t>202</w:t>
      </w:r>
      <w:r w:rsidR="002072C0" w:rsidRPr="005833E7">
        <w:rPr>
          <w:rFonts w:ascii="Times New Roman" w:hAnsi="Times New Roman" w:cs="Times New Roman"/>
        </w:rPr>
        <w:t>6</w:t>
      </w:r>
      <w:r w:rsidR="00CE019A" w:rsidRPr="005833E7">
        <w:rPr>
          <w:rFonts w:ascii="Times New Roman" w:hAnsi="Times New Roman" w:cs="Times New Roman"/>
        </w:rPr>
        <w:t xml:space="preserve">. godine </w:t>
      </w:r>
      <w:r w:rsidRPr="005833E7">
        <w:rPr>
          <w:rFonts w:ascii="Times New Roman" w:hAnsi="Times New Roman" w:cs="Times New Roman"/>
        </w:rPr>
        <w:t>donosi</w:t>
      </w:r>
    </w:p>
    <w:p w14:paraId="048C4246" w14:textId="77777777" w:rsidR="000634E3" w:rsidRPr="005833E7" w:rsidRDefault="000634E3" w:rsidP="005833E7">
      <w:pPr>
        <w:spacing w:after="0" w:line="240" w:lineRule="auto"/>
        <w:ind w:right="5244"/>
        <w:rPr>
          <w:rFonts w:ascii="Times New Roman" w:hAnsi="Times New Roman" w:cs="Times New Roman"/>
          <w:b/>
        </w:rPr>
      </w:pPr>
    </w:p>
    <w:p w14:paraId="744DD340" w14:textId="36245711" w:rsidR="000634E3" w:rsidRPr="005833E7" w:rsidRDefault="000634E3" w:rsidP="005833E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OPĆ</w:t>
      </w:r>
      <w:r w:rsidR="00592C9F" w:rsidRPr="005833E7">
        <w:rPr>
          <w:rFonts w:ascii="Times New Roman" w:hAnsi="Times New Roman" w:cs="Times New Roman"/>
          <w:b/>
        </w:rPr>
        <w:t>E</w:t>
      </w:r>
      <w:r w:rsidRPr="005833E7">
        <w:rPr>
          <w:rFonts w:ascii="Times New Roman" w:hAnsi="Times New Roman" w:cs="Times New Roman"/>
          <w:b/>
        </w:rPr>
        <w:t xml:space="preserve"> UVJET</w:t>
      </w:r>
      <w:r w:rsidR="00592C9F" w:rsidRPr="005833E7">
        <w:rPr>
          <w:rFonts w:ascii="Times New Roman" w:hAnsi="Times New Roman" w:cs="Times New Roman"/>
          <w:b/>
        </w:rPr>
        <w:t>E</w:t>
      </w:r>
    </w:p>
    <w:p w14:paraId="57162267" w14:textId="77777777" w:rsidR="005E3556" w:rsidRPr="005833E7" w:rsidRDefault="005E3556" w:rsidP="005833E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 xml:space="preserve">ISPORUKE KOMUNALNE USLUGE </w:t>
      </w:r>
    </w:p>
    <w:p w14:paraId="465275AF" w14:textId="4212676A" w:rsidR="000634E3" w:rsidRPr="005833E7" w:rsidRDefault="005E3556" w:rsidP="005833E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  <w:bCs/>
        </w:rPr>
        <w:t>PARKIRANJA NA UREĐENIM JAVNIM POVRŠINAMA</w:t>
      </w:r>
    </w:p>
    <w:p w14:paraId="6D9B9C22" w14:textId="7B010BD4" w:rsidR="000634E3" w:rsidRPr="005833E7" w:rsidRDefault="000634E3" w:rsidP="005833E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AC449E8" w14:textId="7F840892" w:rsidR="00592C9F" w:rsidRPr="005833E7" w:rsidRDefault="00592C9F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1.</w:t>
      </w:r>
    </w:p>
    <w:p w14:paraId="0C9DA7F2" w14:textId="6FFEFF90" w:rsidR="004C47D6" w:rsidRPr="005833E7" w:rsidRDefault="00680EBC" w:rsidP="005833E7">
      <w:pPr>
        <w:pStyle w:val="Standard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833E7">
        <w:rPr>
          <w:sz w:val="22"/>
          <w:szCs w:val="22"/>
        </w:rPr>
        <w:t>Ovim Općim uvjetima</w:t>
      </w:r>
      <w:r w:rsidR="00075D66" w:rsidRPr="005833E7">
        <w:rPr>
          <w:sz w:val="22"/>
          <w:szCs w:val="22"/>
        </w:rPr>
        <w:t xml:space="preserve"> isporuke komunalne usluge parkiranja na uređenim javnim površinama</w:t>
      </w:r>
      <w:r w:rsidRPr="005833E7">
        <w:rPr>
          <w:sz w:val="22"/>
          <w:szCs w:val="22"/>
        </w:rPr>
        <w:t xml:space="preserve"> </w:t>
      </w:r>
      <w:r w:rsidR="00075D66" w:rsidRPr="005833E7">
        <w:rPr>
          <w:sz w:val="22"/>
          <w:szCs w:val="22"/>
        </w:rPr>
        <w:t xml:space="preserve">(u daljnjem tekstu: Opći uvjeti) </w:t>
      </w:r>
      <w:r w:rsidRPr="005833E7">
        <w:rPr>
          <w:sz w:val="22"/>
          <w:szCs w:val="22"/>
        </w:rPr>
        <w:t>uređuju se</w:t>
      </w:r>
      <w:r w:rsidR="004C47D6" w:rsidRPr="005833E7">
        <w:rPr>
          <w:sz w:val="22"/>
          <w:szCs w:val="22"/>
        </w:rPr>
        <w:t xml:space="preserve"> uvjeti pružanja odnosno korištenja komunalne usluge</w:t>
      </w:r>
      <w:r w:rsidRPr="005833E7">
        <w:rPr>
          <w:sz w:val="22"/>
          <w:szCs w:val="22"/>
        </w:rPr>
        <w:t xml:space="preserve">, </w:t>
      </w:r>
      <w:r w:rsidR="00592C9F" w:rsidRPr="005833E7">
        <w:rPr>
          <w:sz w:val="22"/>
          <w:szCs w:val="22"/>
        </w:rPr>
        <w:t>m</w:t>
      </w:r>
      <w:r w:rsidR="004C47D6" w:rsidRPr="005833E7">
        <w:rPr>
          <w:sz w:val="22"/>
          <w:szCs w:val="22"/>
        </w:rPr>
        <w:t>eđusobna prava i obveze isporučitelja i korisnika komunalne usluge i način mjerenja, obračuna i plaćanja isporučene komunalne usluge</w:t>
      </w:r>
      <w:r w:rsidR="00592C9F" w:rsidRPr="005833E7">
        <w:rPr>
          <w:sz w:val="22"/>
          <w:szCs w:val="22"/>
        </w:rPr>
        <w:t xml:space="preserve"> - usluge parkiranja na uređenim javnim površinama.</w:t>
      </w:r>
    </w:p>
    <w:p w14:paraId="6ABA13C4" w14:textId="77777777" w:rsidR="00DF19E8" w:rsidRPr="005833E7" w:rsidRDefault="00DF19E8" w:rsidP="005833E7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7B354E71" w14:textId="308758DC" w:rsidR="00DF19E8" w:rsidRPr="005833E7" w:rsidRDefault="00DF19E8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2.</w:t>
      </w:r>
    </w:p>
    <w:p w14:paraId="52B2D298" w14:textId="2871A504" w:rsidR="00DF19E8" w:rsidRPr="005833E7" w:rsidRDefault="00DF19E8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Tehničke i organizacijske poslove, naplatu, nadzor nad parkiranjem vozila, održavanje i čišćenje te druge poslove na javnim parkiralištima s naplatom obavlja trgovačko društvo za komunalne djelatnosti Murtela d.o.o. (u daljnjem tekstu: Isporučitelj usluge).</w:t>
      </w:r>
    </w:p>
    <w:p w14:paraId="22377CF7" w14:textId="00DD239C" w:rsidR="00DF19E8" w:rsidRPr="005833E7" w:rsidRDefault="00DF19E8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Zaustavljanjem ili parkiranjem vozila na javnom parkiralištu s naplatom vozač, odnosno vlasnik vozila sklapa s </w:t>
      </w:r>
      <w:r w:rsidR="00075D66" w:rsidRPr="005833E7">
        <w:rPr>
          <w:rFonts w:ascii="Times New Roman" w:hAnsi="Times New Roman" w:cs="Times New Roman"/>
        </w:rPr>
        <w:t>Isporučiteljem usluge</w:t>
      </w:r>
      <w:r w:rsidRPr="005833E7">
        <w:rPr>
          <w:rFonts w:ascii="Times New Roman" w:hAnsi="Times New Roman" w:cs="Times New Roman"/>
        </w:rPr>
        <w:t xml:space="preserve"> </w:t>
      </w:r>
      <w:r w:rsidR="00075D66" w:rsidRPr="005833E7">
        <w:rPr>
          <w:rFonts w:ascii="Times New Roman" w:hAnsi="Times New Roman" w:cs="Times New Roman"/>
        </w:rPr>
        <w:t>U</w:t>
      </w:r>
      <w:r w:rsidRPr="005833E7">
        <w:rPr>
          <w:rFonts w:ascii="Times New Roman" w:hAnsi="Times New Roman" w:cs="Times New Roman"/>
        </w:rPr>
        <w:t xml:space="preserve">govor o korištenju javnog parkirališta s naplatom </w:t>
      </w:r>
      <w:r w:rsidR="00075D66" w:rsidRPr="005833E7">
        <w:rPr>
          <w:rFonts w:ascii="Times New Roman" w:hAnsi="Times New Roman" w:cs="Times New Roman"/>
        </w:rPr>
        <w:t xml:space="preserve">(u daljnjem tekstu: Ugovor) </w:t>
      </w:r>
      <w:r w:rsidRPr="005833E7">
        <w:rPr>
          <w:rFonts w:ascii="Times New Roman" w:hAnsi="Times New Roman" w:cs="Times New Roman"/>
        </w:rPr>
        <w:t xml:space="preserve">prihvaćajući </w:t>
      </w:r>
      <w:r w:rsidR="00075D66" w:rsidRPr="005833E7">
        <w:rPr>
          <w:rFonts w:ascii="Times New Roman" w:hAnsi="Times New Roman" w:cs="Times New Roman"/>
        </w:rPr>
        <w:t>Opće uvjete</w:t>
      </w:r>
      <w:r w:rsidRPr="005833E7">
        <w:rPr>
          <w:rFonts w:ascii="Times New Roman" w:hAnsi="Times New Roman" w:cs="Times New Roman"/>
        </w:rPr>
        <w:t xml:space="preserve"> i Cjenik parkirališnih karata Isporučitelja usluge.</w:t>
      </w:r>
    </w:p>
    <w:p w14:paraId="1CD66158" w14:textId="77777777" w:rsidR="00EE5552" w:rsidRPr="005833E7" w:rsidRDefault="00EE5552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4A934536" w14:textId="191F2050" w:rsidR="00EE5552" w:rsidRPr="005833E7" w:rsidRDefault="00EE5552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 xml:space="preserve">Članak </w:t>
      </w:r>
      <w:r w:rsidR="004A3B84" w:rsidRPr="005833E7">
        <w:rPr>
          <w:rFonts w:ascii="Times New Roman" w:hAnsi="Times New Roman" w:cs="Times New Roman"/>
          <w:b/>
        </w:rPr>
        <w:t>3</w:t>
      </w:r>
      <w:r w:rsidRPr="005833E7">
        <w:rPr>
          <w:rFonts w:ascii="Times New Roman" w:hAnsi="Times New Roman" w:cs="Times New Roman"/>
          <w:b/>
        </w:rPr>
        <w:t>.</w:t>
      </w:r>
    </w:p>
    <w:p w14:paraId="0ED30ED3" w14:textId="6761332D" w:rsidR="00EE5552" w:rsidRPr="005833E7" w:rsidRDefault="00EE5552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Korisnikom javnog parkirališta s naplatom koji podliježe plaćanju parkirališne karte smatra se vlasnik vozila koji je evidentiran u odgovarajućim evidencijama Ministarstva unutarnjih poslova, prema registracijskoj oznaci vozila, a za vozila koja nisu evidentirana vlasnik vozila utvrđuje se na drugi način.</w:t>
      </w:r>
    </w:p>
    <w:p w14:paraId="16F526C2" w14:textId="5887B829" w:rsidR="00EE5552" w:rsidRPr="005833E7" w:rsidRDefault="00EE5552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0D73436" w14:textId="6400A55F" w:rsidR="00EE5552" w:rsidRPr="005833E7" w:rsidRDefault="00EE5552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 xml:space="preserve">Članak </w:t>
      </w:r>
      <w:r w:rsidR="004A3B84" w:rsidRPr="005833E7">
        <w:rPr>
          <w:rFonts w:ascii="Times New Roman" w:hAnsi="Times New Roman" w:cs="Times New Roman"/>
          <w:b/>
        </w:rPr>
        <w:t>4</w:t>
      </w:r>
      <w:r w:rsidRPr="005833E7">
        <w:rPr>
          <w:rFonts w:ascii="Times New Roman" w:hAnsi="Times New Roman" w:cs="Times New Roman"/>
          <w:b/>
        </w:rPr>
        <w:t>.</w:t>
      </w:r>
    </w:p>
    <w:p w14:paraId="0AFFFC05" w14:textId="2B564150" w:rsidR="00EE5552" w:rsidRPr="005833E7" w:rsidRDefault="00EE5552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Ugovorom iz članka 2. ov</w:t>
      </w:r>
      <w:r w:rsidR="00C56C83" w:rsidRPr="005833E7">
        <w:rPr>
          <w:rFonts w:ascii="Times New Roman" w:hAnsi="Times New Roman" w:cs="Times New Roman"/>
        </w:rPr>
        <w:t>ih Općih uvjeta</w:t>
      </w:r>
      <w:r w:rsidRPr="005833E7">
        <w:rPr>
          <w:rFonts w:ascii="Times New Roman" w:hAnsi="Times New Roman" w:cs="Times New Roman"/>
        </w:rPr>
        <w:t xml:space="preserve"> isključuje se čuvanje vozila te odgovornost za oštećenje ili krađu vozila.</w:t>
      </w:r>
    </w:p>
    <w:p w14:paraId="60CC958C" w14:textId="77777777" w:rsidR="00DF19E8" w:rsidRPr="005833E7" w:rsidRDefault="00DF19E8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63588B" w14:textId="132E91DF" w:rsidR="00DF19E8" w:rsidRPr="005833E7" w:rsidRDefault="00DF19E8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 xml:space="preserve">Članak </w:t>
      </w:r>
      <w:r w:rsidR="004A3B84" w:rsidRPr="005833E7">
        <w:rPr>
          <w:rFonts w:ascii="Times New Roman" w:hAnsi="Times New Roman" w:cs="Times New Roman"/>
          <w:b/>
        </w:rPr>
        <w:t>5</w:t>
      </w:r>
      <w:r w:rsidRPr="005833E7">
        <w:rPr>
          <w:rFonts w:ascii="Times New Roman" w:hAnsi="Times New Roman" w:cs="Times New Roman"/>
          <w:b/>
        </w:rPr>
        <w:t>.</w:t>
      </w:r>
    </w:p>
    <w:p w14:paraId="370EE71F" w14:textId="2F831527" w:rsidR="00DF19E8" w:rsidRPr="005833E7" w:rsidRDefault="00DF19E8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Javnim parkiralištem smatra se javna prometna površina namijenjena isključivo za zaustavljanje i parkiranje vozila.</w:t>
      </w:r>
    </w:p>
    <w:p w14:paraId="51C56DC5" w14:textId="2391FA6C" w:rsidR="00DF19E8" w:rsidRPr="005833E7" w:rsidRDefault="00DF19E8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Javno parkiralište s naplatom može biti stalno ili privremeno, ulično ili </w:t>
      </w:r>
      <w:proofErr w:type="spellStart"/>
      <w:r w:rsidRPr="005833E7">
        <w:rPr>
          <w:rFonts w:ascii="Times New Roman" w:hAnsi="Times New Roman" w:cs="Times New Roman"/>
        </w:rPr>
        <w:t>izvanulično</w:t>
      </w:r>
      <w:proofErr w:type="spellEnd"/>
      <w:r w:rsidRPr="005833E7">
        <w:rPr>
          <w:rFonts w:ascii="Times New Roman" w:hAnsi="Times New Roman" w:cs="Times New Roman"/>
        </w:rPr>
        <w:t>.</w:t>
      </w:r>
    </w:p>
    <w:p w14:paraId="1F8A6AF2" w14:textId="77777777" w:rsidR="00DF19E8" w:rsidRPr="005833E7" w:rsidRDefault="00DF19E8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Stalna javna parkirališta s naplatom su parkirališta na kojima se parkiranje naplaćuje tijekom cijele kalendarske godine.</w:t>
      </w:r>
    </w:p>
    <w:p w14:paraId="1C35968A" w14:textId="77777777" w:rsidR="00DF19E8" w:rsidRPr="005833E7" w:rsidRDefault="00DF19E8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Privremena javna parkirališta s naplatom su parkirališta na kojima se parkiranje naplaćuje tijekom privremene regulacije prometa, tijekom ljetnih mjeseci, određenih manifestacija i slično.</w:t>
      </w:r>
    </w:p>
    <w:p w14:paraId="09453BBD" w14:textId="34975853" w:rsidR="00DF19E8" w:rsidRPr="005833E7" w:rsidRDefault="00DF19E8" w:rsidP="00583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Ulična javna parkirališta s naplatom su parkirališta posebno označena vertikalnom ili vertikalnom i horizontalnom signalizacijom na kolniku i nogostupu u skladu s propisima o sigurnosti prometa te tehničkom dokumentacijom.</w:t>
      </w:r>
    </w:p>
    <w:p w14:paraId="7BB5CFA1" w14:textId="3C548C54" w:rsidR="00DF19E8" w:rsidRPr="005833E7" w:rsidRDefault="00DF19E8" w:rsidP="00583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5833E7">
        <w:rPr>
          <w:rFonts w:ascii="Times New Roman" w:hAnsi="Times New Roman" w:cs="Times New Roman"/>
        </w:rPr>
        <w:t>Izvanulična</w:t>
      </w:r>
      <w:proofErr w:type="spellEnd"/>
      <w:r w:rsidRPr="005833E7">
        <w:rPr>
          <w:rFonts w:ascii="Times New Roman" w:hAnsi="Times New Roman" w:cs="Times New Roman"/>
        </w:rPr>
        <w:t xml:space="preserve"> javna parkirališta s naplatom su parkirališta koja se nalaze izvan kolnika, a označena su vertikalnom ili vertikalnom i horizontalnom signalizacijom i prostorno su definirana.</w:t>
      </w:r>
    </w:p>
    <w:p w14:paraId="292F14BC" w14:textId="029A3577" w:rsidR="00331285" w:rsidRPr="005833E7" w:rsidRDefault="00331285" w:rsidP="00583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5833E7">
        <w:rPr>
          <w:rFonts w:ascii="Times New Roman" w:hAnsi="Times New Roman" w:cs="Times New Roman"/>
        </w:rPr>
        <w:t>Izvanulična</w:t>
      </w:r>
      <w:proofErr w:type="spellEnd"/>
      <w:r w:rsidRPr="005833E7">
        <w:rPr>
          <w:rFonts w:ascii="Times New Roman" w:hAnsi="Times New Roman" w:cs="Times New Roman"/>
        </w:rPr>
        <w:t xml:space="preserve"> javna parkirališta s naplatom mogu biti asfaltirana i neasfaltirana.</w:t>
      </w:r>
    </w:p>
    <w:p w14:paraId="7101BC85" w14:textId="77777777" w:rsidR="00331285" w:rsidRPr="005833E7" w:rsidRDefault="00331285" w:rsidP="00583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5E7131" w14:textId="718CDC1E" w:rsidR="00DF19E8" w:rsidRPr="005833E7" w:rsidRDefault="00DF19E8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 xml:space="preserve">Članak </w:t>
      </w:r>
      <w:r w:rsidR="004A3B84" w:rsidRPr="005833E7">
        <w:rPr>
          <w:rFonts w:ascii="Times New Roman" w:hAnsi="Times New Roman" w:cs="Times New Roman"/>
          <w:b/>
        </w:rPr>
        <w:t>6</w:t>
      </w:r>
      <w:r w:rsidRPr="005833E7">
        <w:rPr>
          <w:rFonts w:ascii="Times New Roman" w:hAnsi="Times New Roman" w:cs="Times New Roman"/>
          <w:b/>
        </w:rPr>
        <w:t>.</w:t>
      </w:r>
    </w:p>
    <w:p w14:paraId="27291F2C" w14:textId="77777777" w:rsidR="00DF19E8" w:rsidRPr="005833E7" w:rsidRDefault="00DF19E8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Javna parkirališta moraju biti označena prometnom signalizacijom u skladu s propisima o sigurnosti prometa.</w:t>
      </w:r>
    </w:p>
    <w:p w14:paraId="6F9DA190" w14:textId="2D6F8EBF" w:rsidR="00DF19E8" w:rsidRPr="005833E7" w:rsidRDefault="00DF19E8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Javna parkirališta s naplatom moraju imati oznaku zone, dopuštenog trajanja parkiranja, vremena naplate parkiranja i visinu naknada za parkiranje.</w:t>
      </w:r>
    </w:p>
    <w:p w14:paraId="2BC40137" w14:textId="77777777" w:rsidR="00DF19E8" w:rsidRDefault="00DF19E8" w:rsidP="00583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C839CF" w14:textId="77777777" w:rsidR="0032305D" w:rsidRPr="005833E7" w:rsidRDefault="0032305D" w:rsidP="00583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E8002" w14:textId="4F56C3B7" w:rsidR="00DF19E8" w:rsidRPr="005833E7" w:rsidRDefault="00DF19E8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lastRenderedPageBreak/>
        <w:t xml:space="preserve">Članak </w:t>
      </w:r>
      <w:r w:rsidR="004A3B84" w:rsidRPr="005833E7">
        <w:rPr>
          <w:rFonts w:ascii="Times New Roman" w:hAnsi="Times New Roman" w:cs="Times New Roman"/>
          <w:b/>
        </w:rPr>
        <w:t>7</w:t>
      </w:r>
      <w:r w:rsidRPr="005833E7">
        <w:rPr>
          <w:rFonts w:ascii="Times New Roman" w:hAnsi="Times New Roman" w:cs="Times New Roman"/>
          <w:b/>
        </w:rPr>
        <w:t>.</w:t>
      </w:r>
    </w:p>
    <w:p w14:paraId="57D5F77B" w14:textId="77777777" w:rsidR="00DF19E8" w:rsidRPr="005833E7" w:rsidRDefault="00DF19E8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Javna parkirališta s naplatom svrstavaju se u parkirališne zone.</w:t>
      </w:r>
    </w:p>
    <w:p w14:paraId="46840805" w14:textId="4512345E" w:rsidR="00DF19E8" w:rsidRPr="005833E7" w:rsidRDefault="00DF19E8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Parkiranje na javnom parkiralištu s naplatom može biti s ograničenim ili neograničenim vremenom trajanja parkiranja.</w:t>
      </w:r>
    </w:p>
    <w:p w14:paraId="666FDB07" w14:textId="77777777" w:rsidR="005D534A" w:rsidRPr="005833E7" w:rsidRDefault="005D534A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E6A0DB3" w14:textId="77777777" w:rsidR="005D534A" w:rsidRPr="005833E7" w:rsidRDefault="005D534A" w:rsidP="005833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5833E7">
        <w:rPr>
          <w:rFonts w:ascii="Times New Roman" w:hAnsi="Times New Roman" w:cs="Times New Roman"/>
          <w:b/>
          <w:i/>
          <w:iCs/>
        </w:rPr>
        <w:t>Parkirališne zone</w:t>
      </w:r>
    </w:p>
    <w:p w14:paraId="259C7202" w14:textId="491AC5A0" w:rsidR="005D534A" w:rsidRPr="005833E7" w:rsidRDefault="005D534A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 xml:space="preserve">Članak </w:t>
      </w:r>
      <w:r w:rsidR="004A3B84" w:rsidRPr="005833E7">
        <w:rPr>
          <w:rFonts w:ascii="Times New Roman" w:hAnsi="Times New Roman" w:cs="Times New Roman"/>
          <w:b/>
        </w:rPr>
        <w:t>8</w:t>
      </w:r>
      <w:r w:rsidRPr="005833E7">
        <w:rPr>
          <w:rFonts w:ascii="Times New Roman" w:hAnsi="Times New Roman" w:cs="Times New Roman"/>
          <w:b/>
        </w:rPr>
        <w:t>.</w:t>
      </w:r>
    </w:p>
    <w:p w14:paraId="39A0814D" w14:textId="77777777" w:rsidR="002072C0" w:rsidRPr="005833E7" w:rsidRDefault="005D534A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 xml:space="preserve">Parking je organiziran </w:t>
      </w:r>
      <w:r w:rsidR="002072C0" w:rsidRPr="005833E7">
        <w:rPr>
          <w:rFonts w:ascii="Times New Roman" w:hAnsi="Times New Roman" w:cs="Times New Roman"/>
          <w:bCs/>
        </w:rPr>
        <w:t xml:space="preserve">u 1 zoni i </w:t>
      </w:r>
      <w:r w:rsidRPr="005833E7">
        <w:rPr>
          <w:rFonts w:ascii="Times New Roman" w:hAnsi="Times New Roman" w:cs="Times New Roman"/>
          <w:bCs/>
        </w:rPr>
        <w:t>obuhvaća</w:t>
      </w:r>
      <w:r w:rsidR="002072C0" w:rsidRPr="005833E7">
        <w:rPr>
          <w:rFonts w:ascii="Times New Roman" w:hAnsi="Times New Roman" w:cs="Times New Roman"/>
          <w:bCs/>
        </w:rPr>
        <w:t xml:space="preserve"> sljedeća</w:t>
      </w:r>
      <w:r w:rsidRPr="005833E7">
        <w:rPr>
          <w:rFonts w:ascii="Times New Roman" w:hAnsi="Times New Roman" w:cs="Times New Roman"/>
          <w:bCs/>
        </w:rPr>
        <w:t xml:space="preserve"> područja</w:t>
      </w:r>
      <w:r w:rsidR="002072C0" w:rsidRPr="005833E7">
        <w:rPr>
          <w:rFonts w:ascii="Times New Roman" w:hAnsi="Times New Roman" w:cs="Times New Roman"/>
          <w:bCs/>
        </w:rPr>
        <w:t xml:space="preserve"> u naselju</w:t>
      </w:r>
      <w:r w:rsidRPr="005833E7">
        <w:rPr>
          <w:rFonts w:ascii="Times New Roman" w:hAnsi="Times New Roman" w:cs="Times New Roman"/>
          <w:bCs/>
        </w:rPr>
        <w:t xml:space="preserve"> Murter</w:t>
      </w:r>
      <w:r w:rsidR="002072C0" w:rsidRPr="005833E7">
        <w:rPr>
          <w:rFonts w:ascii="Times New Roman" w:hAnsi="Times New Roman" w:cs="Times New Roman"/>
          <w:bCs/>
        </w:rPr>
        <w:t>:</w:t>
      </w:r>
    </w:p>
    <w:p w14:paraId="0E2F3BB5" w14:textId="2AFE4D3B" w:rsidR="005D534A" w:rsidRPr="005833E7" w:rsidRDefault="005D534A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 xml:space="preserve">Obala </w:t>
      </w:r>
      <w:proofErr w:type="spellStart"/>
      <w:r w:rsidRPr="005833E7">
        <w:rPr>
          <w:rFonts w:ascii="Times New Roman" w:hAnsi="Times New Roman" w:cs="Times New Roman"/>
          <w:bCs/>
        </w:rPr>
        <w:t>murterskih</w:t>
      </w:r>
      <w:proofErr w:type="spellEnd"/>
      <w:r w:rsidRPr="005833E7">
        <w:rPr>
          <w:rFonts w:ascii="Times New Roman" w:hAnsi="Times New Roman" w:cs="Times New Roman"/>
          <w:bCs/>
        </w:rPr>
        <w:t xml:space="preserve"> </w:t>
      </w:r>
      <w:proofErr w:type="spellStart"/>
      <w:r w:rsidRPr="005833E7">
        <w:rPr>
          <w:rFonts w:ascii="Times New Roman" w:hAnsi="Times New Roman" w:cs="Times New Roman"/>
          <w:bCs/>
        </w:rPr>
        <w:t>škoja</w:t>
      </w:r>
      <w:proofErr w:type="spellEnd"/>
      <w:r w:rsidRPr="005833E7">
        <w:rPr>
          <w:rFonts w:ascii="Times New Roman" w:hAnsi="Times New Roman" w:cs="Times New Roman"/>
          <w:bCs/>
        </w:rPr>
        <w:t xml:space="preserve">, Put Gradine, Luke, </w:t>
      </w:r>
      <w:proofErr w:type="spellStart"/>
      <w:r w:rsidRPr="005833E7">
        <w:rPr>
          <w:rFonts w:ascii="Times New Roman" w:hAnsi="Times New Roman" w:cs="Times New Roman"/>
          <w:bCs/>
        </w:rPr>
        <w:t>Sabuni</w:t>
      </w:r>
      <w:proofErr w:type="spellEnd"/>
      <w:r w:rsidRPr="005833E7">
        <w:rPr>
          <w:rFonts w:ascii="Times New Roman" w:hAnsi="Times New Roman" w:cs="Times New Roman"/>
          <w:bCs/>
        </w:rPr>
        <w:t xml:space="preserve">, Put </w:t>
      </w:r>
      <w:proofErr w:type="spellStart"/>
      <w:r w:rsidRPr="005833E7">
        <w:rPr>
          <w:rFonts w:ascii="Times New Roman" w:hAnsi="Times New Roman" w:cs="Times New Roman"/>
          <w:bCs/>
        </w:rPr>
        <w:t>Jersan</w:t>
      </w:r>
      <w:proofErr w:type="spellEnd"/>
      <w:r w:rsidRPr="005833E7">
        <w:rPr>
          <w:rFonts w:ascii="Times New Roman" w:hAnsi="Times New Roman" w:cs="Times New Roman"/>
          <w:bCs/>
        </w:rPr>
        <w:t xml:space="preserve">, Put škole, ul. Don Lovre </w:t>
      </w:r>
      <w:proofErr w:type="spellStart"/>
      <w:r w:rsidRPr="005833E7">
        <w:rPr>
          <w:rFonts w:ascii="Times New Roman" w:hAnsi="Times New Roman" w:cs="Times New Roman"/>
          <w:bCs/>
        </w:rPr>
        <w:t>Karamara</w:t>
      </w:r>
      <w:proofErr w:type="spellEnd"/>
      <w:r w:rsidR="002072C0" w:rsidRPr="005833E7">
        <w:rPr>
          <w:rFonts w:ascii="Times New Roman" w:hAnsi="Times New Roman" w:cs="Times New Roman"/>
          <w:bCs/>
        </w:rPr>
        <w:t>,</w:t>
      </w:r>
      <w:r w:rsidRPr="005833E7">
        <w:rPr>
          <w:rFonts w:ascii="Times New Roman" w:hAnsi="Times New Roman" w:cs="Times New Roman"/>
          <w:bCs/>
        </w:rPr>
        <w:t xml:space="preserve"> ul. Don Nike </w:t>
      </w:r>
      <w:proofErr w:type="spellStart"/>
      <w:r w:rsidRPr="005833E7">
        <w:rPr>
          <w:rFonts w:ascii="Times New Roman" w:hAnsi="Times New Roman" w:cs="Times New Roman"/>
          <w:bCs/>
        </w:rPr>
        <w:t>Plančića</w:t>
      </w:r>
      <w:proofErr w:type="spellEnd"/>
      <w:r w:rsidR="002072C0" w:rsidRPr="005833E7">
        <w:rPr>
          <w:rFonts w:ascii="Times New Roman" w:hAnsi="Times New Roman" w:cs="Times New Roman"/>
          <w:bCs/>
        </w:rPr>
        <w:t xml:space="preserve">, </w:t>
      </w:r>
      <w:r w:rsidRPr="005833E7">
        <w:rPr>
          <w:rFonts w:ascii="Times New Roman" w:hAnsi="Times New Roman" w:cs="Times New Roman"/>
          <w:bCs/>
        </w:rPr>
        <w:t>Zelena tržnica Centar</w:t>
      </w:r>
      <w:r w:rsidR="002072C0" w:rsidRPr="005833E7">
        <w:rPr>
          <w:rFonts w:ascii="Times New Roman" w:hAnsi="Times New Roman" w:cs="Times New Roman"/>
          <w:bCs/>
        </w:rPr>
        <w:t>.</w:t>
      </w:r>
    </w:p>
    <w:p w14:paraId="667F6BC8" w14:textId="77777777" w:rsidR="00C57750" w:rsidRPr="005833E7" w:rsidRDefault="00C57750" w:rsidP="005833E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B989167" w14:textId="197E82FC" w:rsidR="00DF19E8" w:rsidRPr="005833E7" w:rsidRDefault="00C57750" w:rsidP="005833E7">
      <w:pPr>
        <w:pStyle w:val="StandardWeb"/>
        <w:spacing w:before="0" w:beforeAutospacing="0" w:after="0" w:afterAutospacing="0"/>
        <w:jc w:val="center"/>
        <w:rPr>
          <w:b/>
          <w:bCs/>
          <w:i/>
          <w:iCs/>
          <w:sz w:val="22"/>
          <w:szCs w:val="22"/>
        </w:rPr>
      </w:pPr>
      <w:r w:rsidRPr="005833E7">
        <w:rPr>
          <w:b/>
          <w:bCs/>
          <w:i/>
          <w:iCs/>
          <w:sz w:val="22"/>
          <w:szCs w:val="22"/>
        </w:rPr>
        <w:t>Vrijeme naplate javnih parkirališta</w:t>
      </w:r>
    </w:p>
    <w:p w14:paraId="1932FB4F" w14:textId="13180C61" w:rsidR="004C47D6" w:rsidRPr="005833E7" w:rsidRDefault="004C47D6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 xml:space="preserve">Članak </w:t>
      </w:r>
      <w:r w:rsidR="004A3B84" w:rsidRPr="005833E7">
        <w:rPr>
          <w:rFonts w:ascii="Times New Roman" w:hAnsi="Times New Roman" w:cs="Times New Roman"/>
          <w:b/>
        </w:rPr>
        <w:t>9</w:t>
      </w:r>
      <w:r w:rsidR="00C57750" w:rsidRPr="005833E7">
        <w:rPr>
          <w:rFonts w:ascii="Times New Roman" w:hAnsi="Times New Roman" w:cs="Times New Roman"/>
          <w:b/>
        </w:rPr>
        <w:t>.</w:t>
      </w:r>
    </w:p>
    <w:p w14:paraId="74265C41" w14:textId="3199B212" w:rsidR="00C57750" w:rsidRPr="005833E7" w:rsidRDefault="00C57750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 xml:space="preserve">Parking se na području Općine Murter-Kornati naplaćuje cijelu godinu. </w:t>
      </w:r>
    </w:p>
    <w:p w14:paraId="693E7883" w14:textId="2102D807" w:rsidR="00C57750" w:rsidRPr="005833E7" w:rsidRDefault="00C57750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>Ljetni period naplate vrši se u vremenu od 01. svibnja pa do 30. rujna tekuće godine, a zimski period naplate vrši se od 01. listopada do 30.</w:t>
      </w:r>
      <w:r w:rsidR="00127B65" w:rsidRPr="005833E7">
        <w:rPr>
          <w:rFonts w:ascii="Times New Roman" w:hAnsi="Times New Roman" w:cs="Times New Roman"/>
          <w:bCs/>
        </w:rPr>
        <w:t xml:space="preserve"> </w:t>
      </w:r>
      <w:r w:rsidRPr="005833E7">
        <w:rPr>
          <w:rFonts w:ascii="Times New Roman" w:hAnsi="Times New Roman" w:cs="Times New Roman"/>
          <w:bCs/>
        </w:rPr>
        <w:t>travnja tekuće godine.</w:t>
      </w:r>
    </w:p>
    <w:p w14:paraId="753FF147" w14:textId="542B76B8" w:rsidR="00C57750" w:rsidRPr="005833E7" w:rsidRDefault="00C57750" w:rsidP="005833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B41AE2" w14:textId="2214944C" w:rsidR="00C57750" w:rsidRPr="005833E7" w:rsidRDefault="00C57750" w:rsidP="005833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5833E7">
        <w:rPr>
          <w:rFonts w:ascii="Times New Roman" w:hAnsi="Times New Roman" w:cs="Times New Roman"/>
          <w:b/>
          <w:i/>
          <w:iCs/>
        </w:rPr>
        <w:t xml:space="preserve">Vremensko </w:t>
      </w:r>
      <w:r w:rsidR="00867F09" w:rsidRPr="005833E7">
        <w:rPr>
          <w:rFonts w:ascii="Times New Roman" w:hAnsi="Times New Roman" w:cs="Times New Roman"/>
          <w:b/>
          <w:i/>
          <w:iCs/>
        </w:rPr>
        <w:t>ograničenje i trajanje parkinga</w:t>
      </w:r>
    </w:p>
    <w:p w14:paraId="08781FC1" w14:textId="610EC3DD" w:rsidR="00C57750" w:rsidRPr="005833E7" w:rsidRDefault="00C57750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 xml:space="preserve">Članak </w:t>
      </w:r>
      <w:r w:rsidR="004A3B84" w:rsidRPr="005833E7">
        <w:rPr>
          <w:rFonts w:ascii="Times New Roman" w:hAnsi="Times New Roman" w:cs="Times New Roman"/>
          <w:b/>
        </w:rPr>
        <w:t>10</w:t>
      </w:r>
      <w:r w:rsidRPr="005833E7">
        <w:rPr>
          <w:rFonts w:ascii="Times New Roman" w:hAnsi="Times New Roman" w:cs="Times New Roman"/>
          <w:b/>
        </w:rPr>
        <w:t>.</w:t>
      </w:r>
    </w:p>
    <w:p w14:paraId="652D7FC4" w14:textId="77777777" w:rsidR="00AB0E97" w:rsidRDefault="00C57750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>Vrijeme u kojem se vrši naplata parkiranja na području Općine Murter-Kornati u ljetnom</w:t>
      </w:r>
      <w:r w:rsidR="00867F09" w:rsidRPr="005833E7">
        <w:rPr>
          <w:rFonts w:ascii="Times New Roman" w:hAnsi="Times New Roman" w:cs="Times New Roman"/>
          <w:bCs/>
        </w:rPr>
        <w:t xml:space="preserve"> </w:t>
      </w:r>
      <w:r w:rsidRPr="005833E7">
        <w:rPr>
          <w:rFonts w:ascii="Times New Roman" w:hAnsi="Times New Roman" w:cs="Times New Roman"/>
          <w:bCs/>
        </w:rPr>
        <w:t xml:space="preserve">periodu naplate je od 07:00 </w:t>
      </w:r>
      <w:r w:rsidR="0001328C" w:rsidRPr="005833E7">
        <w:rPr>
          <w:rFonts w:ascii="Times New Roman" w:hAnsi="Times New Roman" w:cs="Times New Roman"/>
          <w:bCs/>
        </w:rPr>
        <w:t>sati</w:t>
      </w:r>
      <w:r w:rsidRPr="005833E7">
        <w:rPr>
          <w:rFonts w:ascii="Times New Roman" w:hAnsi="Times New Roman" w:cs="Times New Roman"/>
          <w:bCs/>
        </w:rPr>
        <w:t xml:space="preserve"> do 23:00 </w:t>
      </w:r>
      <w:r w:rsidR="0001328C" w:rsidRPr="005833E7">
        <w:rPr>
          <w:rFonts w:ascii="Times New Roman" w:hAnsi="Times New Roman" w:cs="Times New Roman"/>
          <w:bCs/>
        </w:rPr>
        <w:t>sati</w:t>
      </w:r>
      <w:r w:rsidRPr="005833E7">
        <w:rPr>
          <w:rFonts w:ascii="Times New Roman" w:hAnsi="Times New Roman" w:cs="Times New Roman"/>
          <w:bCs/>
        </w:rPr>
        <w:t xml:space="preserve"> svaki dan</w:t>
      </w:r>
      <w:r w:rsidR="00AB0E97">
        <w:rPr>
          <w:rFonts w:ascii="Times New Roman" w:hAnsi="Times New Roman" w:cs="Times New Roman"/>
          <w:bCs/>
        </w:rPr>
        <w:t>.</w:t>
      </w:r>
    </w:p>
    <w:p w14:paraId="1FC53D20" w14:textId="640F6BDA" w:rsidR="00867F09" w:rsidRPr="005833E7" w:rsidRDefault="00AB0E97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B0E97">
        <w:rPr>
          <w:rFonts w:ascii="Times New Roman" w:hAnsi="Times New Roman" w:cs="Times New Roman"/>
          <w:bCs/>
        </w:rPr>
        <w:t xml:space="preserve">Vrijeme u kojem se vrši naplata parkiranja na području Općine Murter-Kornati </w:t>
      </w:r>
      <w:r w:rsidR="00C57750" w:rsidRPr="00AB0E97">
        <w:rPr>
          <w:rFonts w:ascii="Times New Roman" w:hAnsi="Times New Roman" w:cs="Times New Roman"/>
          <w:bCs/>
        </w:rPr>
        <w:t>u zimskom periodu naplate vrijeme naplate</w:t>
      </w:r>
      <w:r w:rsidR="00F02655" w:rsidRPr="00AB0E97">
        <w:rPr>
          <w:rFonts w:ascii="Times New Roman" w:hAnsi="Times New Roman" w:cs="Times New Roman"/>
          <w:bCs/>
        </w:rPr>
        <w:t xml:space="preserve"> je</w:t>
      </w:r>
      <w:r w:rsidR="00C57750" w:rsidRPr="00AB0E97">
        <w:rPr>
          <w:rFonts w:ascii="Times New Roman" w:hAnsi="Times New Roman" w:cs="Times New Roman"/>
          <w:bCs/>
        </w:rPr>
        <w:t xml:space="preserve"> </w:t>
      </w:r>
      <w:r w:rsidR="007C27EA" w:rsidRPr="00AB0E97">
        <w:rPr>
          <w:rFonts w:ascii="Times New Roman" w:hAnsi="Times New Roman" w:cs="Times New Roman"/>
          <w:bCs/>
        </w:rPr>
        <w:t>od ponedjeljaka do petka</w:t>
      </w:r>
      <w:r w:rsidR="00867F09" w:rsidRPr="00AB0E97">
        <w:rPr>
          <w:rFonts w:ascii="Times New Roman" w:hAnsi="Times New Roman" w:cs="Times New Roman"/>
          <w:bCs/>
        </w:rPr>
        <w:t xml:space="preserve"> </w:t>
      </w:r>
      <w:r w:rsidR="00C57750" w:rsidRPr="00AB0E97">
        <w:rPr>
          <w:rFonts w:ascii="Times New Roman" w:hAnsi="Times New Roman" w:cs="Times New Roman"/>
          <w:bCs/>
        </w:rPr>
        <w:t>od 07:00 do 21:00</w:t>
      </w:r>
      <w:r w:rsidR="007C27EA" w:rsidRPr="00AB0E97">
        <w:rPr>
          <w:rFonts w:ascii="Times New Roman" w:hAnsi="Times New Roman" w:cs="Times New Roman"/>
          <w:bCs/>
        </w:rPr>
        <w:t xml:space="preserve">, subota 07:00 do 15:00 sati, </w:t>
      </w:r>
      <w:r w:rsidR="00F02655" w:rsidRPr="00AB0E97">
        <w:rPr>
          <w:rFonts w:ascii="Times New Roman" w:hAnsi="Times New Roman" w:cs="Times New Roman"/>
          <w:bCs/>
        </w:rPr>
        <w:t>a nedjeljom i blagdanima se ne naplaćuje.</w:t>
      </w:r>
    </w:p>
    <w:p w14:paraId="3BD67E24" w14:textId="77777777" w:rsidR="004C47D6" w:rsidRPr="005833E7" w:rsidRDefault="004C47D6" w:rsidP="00583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7E2CF" w14:textId="00A7AF41" w:rsidR="003021DD" w:rsidRPr="005833E7" w:rsidRDefault="003021DD" w:rsidP="005833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5833E7">
        <w:rPr>
          <w:rFonts w:ascii="Times New Roman" w:hAnsi="Times New Roman" w:cs="Times New Roman"/>
          <w:b/>
          <w:i/>
          <w:iCs/>
        </w:rPr>
        <w:t>Vrste parkirališnih karti</w:t>
      </w:r>
    </w:p>
    <w:p w14:paraId="2EB1F1D0" w14:textId="4A842570" w:rsidR="004C47D6" w:rsidRPr="005833E7" w:rsidRDefault="004C47D6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 xml:space="preserve">Članak </w:t>
      </w:r>
      <w:r w:rsidR="004A3B84" w:rsidRPr="005833E7">
        <w:rPr>
          <w:rFonts w:ascii="Times New Roman" w:hAnsi="Times New Roman" w:cs="Times New Roman"/>
          <w:b/>
        </w:rPr>
        <w:t>11</w:t>
      </w:r>
      <w:r w:rsidRPr="005833E7">
        <w:rPr>
          <w:rFonts w:ascii="Times New Roman" w:hAnsi="Times New Roman" w:cs="Times New Roman"/>
          <w:b/>
        </w:rPr>
        <w:t>.</w:t>
      </w:r>
    </w:p>
    <w:p w14:paraId="402EBA0E" w14:textId="243481E6" w:rsidR="00867F09" w:rsidRPr="005833E7" w:rsidRDefault="004C47D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Za korištenje javnih parkirališta iz </w:t>
      </w:r>
      <w:r w:rsidR="00867F09" w:rsidRPr="005833E7">
        <w:rPr>
          <w:rFonts w:ascii="Times New Roman" w:hAnsi="Times New Roman" w:cs="Times New Roman"/>
        </w:rPr>
        <w:t>ovih Općih uvjeta i Cjenika</w:t>
      </w:r>
      <w:r w:rsidRPr="005833E7">
        <w:rPr>
          <w:rFonts w:ascii="Times New Roman" w:hAnsi="Times New Roman" w:cs="Times New Roman"/>
        </w:rPr>
        <w:t xml:space="preserve"> korisnik parkirališta mora imati odgovarajuću parkirališnu kartu. </w:t>
      </w:r>
    </w:p>
    <w:p w14:paraId="7B967E05" w14:textId="5EAD7A03" w:rsidR="004C47D6" w:rsidRPr="005833E7" w:rsidRDefault="004C47D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Parkirališna karta je isprava kojom korisnik javnih parkirališta dokazuje da je platio odgovarajuću naknadu prema zoni parkiranja te da se na parkiralištu zadržava u okviru propisanog vremena.</w:t>
      </w:r>
    </w:p>
    <w:p w14:paraId="576D6E44" w14:textId="77777777" w:rsidR="004C47D6" w:rsidRPr="005833E7" w:rsidRDefault="004C47D6" w:rsidP="005833E7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Parkirališna karta može biti:</w:t>
      </w:r>
    </w:p>
    <w:p w14:paraId="60698B66" w14:textId="77777777" w:rsidR="00867F09" w:rsidRPr="005833E7" w:rsidRDefault="004C47D6" w:rsidP="005833E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Satna karta je parkirališna karta koja vrijedi za parkirališnu zonu i za vremensko</w:t>
      </w:r>
      <w:r w:rsidR="00867F09" w:rsidRPr="005833E7">
        <w:rPr>
          <w:rFonts w:ascii="Times New Roman" w:hAnsi="Times New Roman" w:cs="Times New Roman"/>
        </w:rPr>
        <w:t xml:space="preserve"> </w:t>
      </w:r>
      <w:r w:rsidRPr="005833E7">
        <w:rPr>
          <w:rFonts w:ascii="Times New Roman" w:hAnsi="Times New Roman" w:cs="Times New Roman"/>
        </w:rPr>
        <w:t xml:space="preserve">razdoblje za koje je izdana. Svaki započeti sat računa se kao puni sat. </w:t>
      </w:r>
    </w:p>
    <w:p w14:paraId="15314535" w14:textId="77777777" w:rsidR="004C47D6" w:rsidRPr="005833E7" w:rsidRDefault="004C47D6" w:rsidP="005833E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Dnevna karta je parkirališna karta za određenu parkirališnu zonu i vrijedi od trenutka</w:t>
      </w:r>
    </w:p>
    <w:p w14:paraId="7899B5B3" w14:textId="77777777" w:rsidR="00867F09" w:rsidRPr="005833E7" w:rsidRDefault="004C47D6" w:rsidP="005833E7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izdavanja do istog vremena u sljedećem danu za koje je vrijeme naplaćeno parkiranje. </w:t>
      </w:r>
    </w:p>
    <w:p w14:paraId="7F338907" w14:textId="77777777" w:rsidR="004C47D6" w:rsidRPr="005833E7" w:rsidRDefault="004C47D6" w:rsidP="005833E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Tjedna karta je parkirališna karta koja se izdaje za jedan tjedan i vrijedi sedam dana od </w:t>
      </w:r>
    </w:p>
    <w:p w14:paraId="18016F41" w14:textId="77777777" w:rsidR="00867F09" w:rsidRPr="005833E7" w:rsidRDefault="004C47D6" w:rsidP="005833E7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dana kupnje. </w:t>
      </w:r>
    </w:p>
    <w:p w14:paraId="3DF97B2B" w14:textId="77777777" w:rsidR="00867F09" w:rsidRPr="005833E7" w:rsidRDefault="004C47D6" w:rsidP="005833E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Povlaštena karta je parkirališna karta koja vrijedi za  određenu parkirališnu zonu  i</w:t>
      </w:r>
      <w:r w:rsidR="00867F09" w:rsidRPr="005833E7">
        <w:rPr>
          <w:rFonts w:ascii="Times New Roman" w:hAnsi="Times New Roman" w:cs="Times New Roman"/>
        </w:rPr>
        <w:t xml:space="preserve"> </w:t>
      </w:r>
      <w:r w:rsidRPr="005833E7">
        <w:rPr>
          <w:rFonts w:ascii="Times New Roman" w:hAnsi="Times New Roman" w:cs="Times New Roman"/>
        </w:rPr>
        <w:t xml:space="preserve">vrijedi za vremensko razdoblje za koje je izdana. </w:t>
      </w:r>
    </w:p>
    <w:p w14:paraId="6A134822" w14:textId="77777777" w:rsidR="00867F09" w:rsidRPr="005833E7" w:rsidRDefault="004C47D6" w:rsidP="005833E7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Povlaštena karta može biti mjesečna i godišnja. </w:t>
      </w:r>
    </w:p>
    <w:p w14:paraId="5D25FE0B" w14:textId="77777777" w:rsidR="00867F09" w:rsidRPr="005833E7" w:rsidRDefault="004C47D6" w:rsidP="005833E7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Mjesečna povlaštena karta je parkirališna karta koja se izdaje za jedan ili više mjeseci parkiranja, a vrijedi do istog datuma završnog mjeseca. </w:t>
      </w:r>
    </w:p>
    <w:p w14:paraId="70D9D151" w14:textId="00C33DC9" w:rsidR="004C47D6" w:rsidRPr="005833E7" w:rsidRDefault="004C47D6" w:rsidP="005833E7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Godišnja povlaštena karta je parkirališna karta koja se izdaje za jednu godinu, a vrijedi do istog datuma sljedeće godine. </w:t>
      </w:r>
    </w:p>
    <w:p w14:paraId="519AF9A3" w14:textId="77777777" w:rsidR="00B819E5" w:rsidRPr="005833E7" w:rsidRDefault="00B819E5" w:rsidP="00583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48630" w14:textId="005B8FD0" w:rsidR="003021DD" w:rsidRPr="005833E7" w:rsidRDefault="003021DD" w:rsidP="005833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E7">
        <w:rPr>
          <w:rFonts w:ascii="Times New Roman" w:hAnsi="Times New Roman" w:cs="Times New Roman"/>
          <w:b/>
          <w:bCs/>
        </w:rPr>
        <w:t>Naplata parkirališne karte</w:t>
      </w:r>
    </w:p>
    <w:p w14:paraId="78F8C044" w14:textId="29A76CED" w:rsidR="004C47D6" w:rsidRPr="005833E7" w:rsidRDefault="004C47D6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</w:t>
      </w:r>
      <w:r w:rsidR="006902EA" w:rsidRPr="005833E7">
        <w:rPr>
          <w:rFonts w:ascii="Times New Roman" w:hAnsi="Times New Roman" w:cs="Times New Roman"/>
          <w:b/>
        </w:rPr>
        <w:t>2</w:t>
      </w:r>
      <w:r w:rsidRPr="005833E7">
        <w:rPr>
          <w:rFonts w:ascii="Times New Roman" w:hAnsi="Times New Roman" w:cs="Times New Roman"/>
          <w:b/>
        </w:rPr>
        <w:t>.</w:t>
      </w:r>
    </w:p>
    <w:p w14:paraId="476EE256" w14:textId="4CBD045B" w:rsidR="00867F09" w:rsidRPr="005833E7" w:rsidRDefault="00867F09" w:rsidP="005833E7">
      <w:pPr>
        <w:spacing w:after="0" w:line="240" w:lineRule="auto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Naplata satne karte obavlja se neposredno na parkiralištu putem parkirališnog automata, elektroničkim putem ili putem ovlaštenih prodajnih mjesta.</w:t>
      </w:r>
    </w:p>
    <w:p w14:paraId="4D944156" w14:textId="31C23CEF" w:rsidR="006902EA" w:rsidRPr="005833E7" w:rsidRDefault="006902EA" w:rsidP="005833E7">
      <w:pPr>
        <w:spacing w:after="0" w:line="240" w:lineRule="auto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Naplata dnevne karte obavlja se naplatom neposredno na parkiralištu putem parkirališnog automata, elektroničkim putem, putem ovlaštenih prodajnih mjesta,  naloga za plaćanje preko žiro računa</w:t>
      </w:r>
      <w:r w:rsidR="005833E7" w:rsidRPr="005833E7">
        <w:rPr>
          <w:rFonts w:ascii="Times New Roman" w:hAnsi="Times New Roman" w:cs="Times New Roman"/>
        </w:rPr>
        <w:t xml:space="preserve"> Isporučitelja usluge</w:t>
      </w:r>
      <w:r w:rsidRPr="005833E7">
        <w:rPr>
          <w:rFonts w:ascii="Times New Roman" w:hAnsi="Times New Roman" w:cs="Times New Roman"/>
        </w:rPr>
        <w:t xml:space="preserve"> ili naplatom na blagajni </w:t>
      </w:r>
      <w:r w:rsidR="005833E7" w:rsidRPr="005833E7">
        <w:rPr>
          <w:rFonts w:ascii="Times New Roman" w:hAnsi="Times New Roman" w:cs="Times New Roman"/>
        </w:rPr>
        <w:t>Isporučitelja usluge.</w:t>
      </w:r>
    </w:p>
    <w:p w14:paraId="4B9B57C2" w14:textId="77777777" w:rsidR="006902EA" w:rsidRPr="005833E7" w:rsidRDefault="006902EA" w:rsidP="005833E7">
      <w:pPr>
        <w:spacing w:after="0" w:line="240" w:lineRule="auto"/>
        <w:rPr>
          <w:rFonts w:ascii="Times New Roman" w:hAnsi="Times New Roman" w:cs="Times New Roman"/>
        </w:rPr>
      </w:pPr>
    </w:p>
    <w:p w14:paraId="21828D50" w14:textId="4EB8441D" w:rsidR="006902EA" w:rsidRPr="005833E7" w:rsidRDefault="006902EA" w:rsidP="005833E7">
      <w:pPr>
        <w:spacing w:after="0" w:line="240" w:lineRule="auto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lastRenderedPageBreak/>
        <w:t xml:space="preserve">Naplate tjedne i mjesečne obavlja se naplatom neposredno na parkiralištu putem parkirališnog automata, elektroničkim putem, naplatom naloga za plaćanje preko žiro računa </w:t>
      </w:r>
      <w:r w:rsidR="005833E7" w:rsidRPr="005833E7">
        <w:rPr>
          <w:rFonts w:ascii="Times New Roman" w:hAnsi="Times New Roman" w:cs="Times New Roman"/>
        </w:rPr>
        <w:t>Isporučitelja usluge</w:t>
      </w:r>
      <w:r w:rsidRPr="005833E7">
        <w:rPr>
          <w:rFonts w:ascii="Times New Roman" w:hAnsi="Times New Roman" w:cs="Times New Roman"/>
        </w:rPr>
        <w:t xml:space="preserve"> ili naplatom na blagajni </w:t>
      </w:r>
      <w:r w:rsidR="005833E7" w:rsidRPr="005833E7">
        <w:rPr>
          <w:rFonts w:ascii="Times New Roman" w:hAnsi="Times New Roman" w:cs="Times New Roman"/>
        </w:rPr>
        <w:t>Isporučitelja usluge.</w:t>
      </w:r>
    </w:p>
    <w:p w14:paraId="03A7AFBB" w14:textId="34FF1347" w:rsidR="006902EA" w:rsidRPr="005833E7" w:rsidRDefault="006902EA" w:rsidP="005833E7">
      <w:pPr>
        <w:spacing w:after="0" w:line="240" w:lineRule="auto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Naplata povlaštene karte obavlja se naplatom naloga za plaćanje preko žiro računa </w:t>
      </w:r>
      <w:r w:rsidR="005833E7" w:rsidRPr="005833E7">
        <w:rPr>
          <w:rFonts w:ascii="Times New Roman" w:hAnsi="Times New Roman" w:cs="Times New Roman"/>
        </w:rPr>
        <w:t>Isporučitelja usluge</w:t>
      </w:r>
      <w:r w:rsidRPr="005833E7">
        <w:rPr>
          <w:rFonts w:ascii="Times New Roman" w:hAnsi="Times New Roman" w:cs="Times New Roman"/>
        </w:rPr>
        <w:t xml:space="preserve"> ili naplatom na blagajni </w:t>
      </w:r>
      <w:r w:rsidR="005833E7" w:rsidRPr="005833E7">
        <w:rPr>
          <w:rFonts w:ascii="Times New Roman" w:hAnsi="Times New Roman" w:cs="Times New Roman"/>
        </w:rPr>
        <w:t>Isporučitelja usluge.</w:t>
      </w:r>
    </w:p>
    <w:p w14:paraId="1A55185C" w14:textId="77777777" w:rsidR="006902EA" w:rsidRPr="005833E7" w:rsidRDefault="006902EA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0A4FA866" w14:textId="77777777" w:rsidR="006629FE" w:rsidRPr="005833E7" w:rsidRDefault="006629FE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DA029B" w14:textId="076AFB4B" w:rsidR="004C47D6" w:rsidRPr="005833E7" w:rsidRDefault="004C47D6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</w:t>
      </w:r>
      <w:r w:rsidR="006902EA" w:rsidRPr="005833E7">
        <w:rPr>
          <w:rFonts w:ascii="Times New Roman" w:hAnsi="Times New Roman" w:cs="Times New Roman"/>
          <w:b/>
        </w:rPr>
        <w:t>3</w:t>
      </w:r>
      <w:r w:rsidRPr="005833E7">
        <w:rPr>
          <w:rFonts w:ascii="Times New Roman" w:hAnsi="Times New Roman" w:cs="Times New Roman"/>
          <w:b/>
        </w:rPr>
        <w:t>.</w:t>
      </w:r>
    </w:p>
    <w:p w14:paraId="4A28C32E" w14:textId="77777777" w:rsidR="006902EA" w:rsidRPr="005833E7" w:rsidRDefault="006902EA" w:rsidP="00583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Korisnik javnog parkirališta s naplatom dužan je kupiti valjanu parkirališnu kartu u vremenskom roku od  10 (deset) minuta od dolaska korisnika na javno parkirališno mjesto s naplatom.</w:t>
      </w:r>
    </w:p>
    <w:p w14:paraId="4B177913" w14:textId="77777777" w:rsidR="006902EA" w:rsidRPr="005833E7" w:rsidRDefault="006902EA" w:rsidP="005833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za vremensko razdoblje u kojem se koristi javno parkirališno mjesto s naplatom,</w:t>
      </w:r>
    </w:p>
    <w:p w14:paraId="5E8CB7ED" w14:textId="77777777" w:rsidR="006902EA" w:rsidRPr="005833E7" w:rsidRDefault="006902EA" w:rsidP="005833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za parkirališnu zonu u kojoj se koristi javno parkirališno mjesto s naplatom i</w:t>
      </w:r>
    </w:p>
    <w:p w14:paraId="5778D9C3" w14:textId="77777777" w:rsidR="006902EA" w:rsidRPr="005833E7" w:rsidRDefault="006902EA" w:rsidP="005833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u okviru vremenskog ograničenja trajanja parkiranja.</w:t>
      </w:r>
    </w:p>
    <w:p w14:paraId="5246DF70" w14:textId="77777777" w:rsidR="006902EA" w:rsidRPr="005833E7" w:rsidRDefault="006902EA" w:rsidP="00583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Ukoliko korisnik parkiranja ne postupi sukladno odredbama iz stavka 1. ovog članka ili čija satna karta nije valjana, smatra se da je s Organizatorom parkiranja sklopio Ugovor o korištenju javnog parkirališta s naplatom uz korištenje dnevne karte.</w:t>
      </w:r>
    </w:p>
    <w:p w14:paraId="605A8329" w14:textId="0B66A147" w:rsidR="00F2002E" w:rsidRPr="005833E7" w:rsidRDefault="00F2002E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F43A7B4" w14:textId="13DCECFA" w:rsidR="00D64422" w:rsidRPr="005833E7" w:rsidRDefault="00D64422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</w:t>
      </w:r>
      <w:r w:rsidR="006902EA" w:rsidRPr="005833E7">
        <w:rPr>
          <w:rFonts w:ascii="Times New Roman" w:hAnsi="Times New Roman" w:cs="Times New Roman"/>
          <w:b/>
        </w:rPr>
        <w:t>4</w:t>
      </w:r>
      <w:r w:rsidRPr="005833E7">
        <w:rPr>
          <w:rFonts w:ascii="Times New Roman" w:hAnsi="Times New Roman" w:cs="Times New Roman"/>
          <w:b/>
        </w:rPr>
        <w:t>.</w:t>
      </w:r>
    </w:p>
    <w:p w14:paraId="31855552" w14:textId="55B788E3" w:rsidR="00D64422" w:rsidRPr="005833E7" w:rsidRDefault="00D64422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Korisnik javnog parkirališta s naplatom, koji koristi javno parkiralište prema </w:t>
      </w:r>
      <w:r w:rsidR="00BE1B30" w:rsidRPr="005833E7">
        <w:rPr>
          <w:rFonts w:ascii="Times New Roman" w:hAnsi="Times New Roman" w:cs="Times New Roman"/>
        </w:rPr>
        <w:t>U</w:t>
      </w:r>
      <w:r w:rsidRPr="005833E7">
        <w:rPr>
          <w:rFonts w:ascii="Times New Roman" w:hAnsi="Times New Roman" w:cs="Times New Roman"/>
        </w:rPr>
        <w:t>govoru uz korištenje dnevne, mjesečne ili povlaštene karte, dužan ju je platiti u roku od 8 (osam) dana od dana izdavanja iste.</w:t>
      </w:r>
    </w:p>
    <w:p w14:paraId="282E287A" w14:textId="77777777" w:rsidR="00D64422" w:rsidRPr="005833E7" w:rsidRDefault="00D64422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97A48EC" w14:textId="57C65967" w:rsidR="00D64422" w:rsidRPr="005833E7" w:rsidRDefault="00D64422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</w:t>
      </w:r>
      <w:r w:rsidR="005833E7" w:rsidRPr="005833E7">
        <w:rPr>
          <w:rFonts w:ascii="Times New Roman" w:hAnsi="Times New Roman" w:cs="Times New Roman"/>
          <w:b/>
        </w:rPr>
        <w:t>5</w:t>
      </w:r>
      <w:r w:rsidRPr="005833E7">
        <w:rPr>
          <w:rFonts w:ascii="Times New Roman" w:hAnsi="Times New Roman" w:cs="Times New Roman"/>
          <w:b/>
        </w:rPr>
        <w:t>.</w:t>
      </w:r>
    </w:p>
    <w:p w14:paraId="534C4499" w14:textId="3E3666F8" w:rsidR="00D64422" w:rsidRPr="005833E7" w:rsidRDefault="00D64422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Ako korisnik javnog parkirališta s naplatom ne plati dnevnu, mjesečnu ili povlaštenu kartu u roku iz članka 1</w:t>
      </w:r>
      <w:r w:rsidR="00B152D9" w:rsidRPr="005833E7">
        <w:rPr>
          <w:rFonts w:ascii="Times New Roman" w:hAnsi="Times New Roman" w:cs="Times New Roman"/>
        </w:rPr>
        <w:t>6</w:t>
      </w:r>
      <w:r w:rsidRPr="005833E7">
        <w:rPr>
          <w:rFonts w:ascii="Times New Roman" w:hAnsi="Times New Roman" w:cs="Times New Roman"/>
        </w:rPr>
        <w:t>. ovih Općih uvjeta, dužan je, osim iznosa dnevne, mjesečne ili povlaštene karte, u daljnjih 8 (osam) dana, platiti i  stvarne troškove te zakonsku zateznu kamatu, na što će ga se u nalogu upozoriti.</w:t>
      </w:r>
    </w:p>
    <w:p w14:paraId="2FF08AA2" w14:textId="225DEC43" w:rsidR="00D64422" w:rsidRPr="005833E7" w:rsidRDefault="00D64422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Ako korisnik javnog parkirališta s naplatom ne podmiri dugovanja u danim rokovima, Isporučitelj usluge pokrenut će protiv njega, a u svoje ime i za svoj račun, prisilni oblik naplate.</w:t>
      </w:r>
    </w:p>
    <w:p w14:paraId="083D9DDC" w14:textId="77777777" w:rsidR="00D64422" w:rsidRPr="005833E7" w:rsidRDefault="00D64422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6513611" w14:textId="08EC54BF" w:rsidR="005F6034" w:rsidRPr="005833E7" w:rsidRDefault="005F6034" w:rsidP="005833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5833E7">
        <w:rPr>
          <w:rFonts w:ascii="Times New Roman" w:hAnsi="Times New Roman" w:cs="Times New Roman"/>
          <w:b/>
          <w:i/>
          <w:iCs/>
        </w:rPr>
        <w:t>Povlaštena parkirališna karta</w:t>
      </w:r>
    </w:p>
    <w:p w14:paraId="3D0D26EE" w14:textId="6B531CBD" w:rsidR="004C47D6" w:rsidRPr="005833E7" w:rsidRDefault="004C47D6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</w:t>
      </w:r>
      <w:r w:rsidR="005833E7" w:rsidRPr="005833E7">
        <w:rPr>
          <w:rFonts w:ascii="Times New Roman" w:hAnsi="Times New Roman" w:cs="Times New Roman"/>
          <w:b/>
        </w:rPr>
        <w:t>6</w:t>
      </w:r>
      <w:r w:rsidRPr="005833E7">
        <w:rPr>
          <w:rFonts w:ascii="Times New Roman" w:hAnsi="Times New Roman" w:cs="Times New Roman"/>
          <w:b/>
        </w:rPr>
        <w:t>.</w:t>
      </w:r>
    </w:p>
    <w:p w14:paraId="454772EE" w14:textId="77777777" w:rsidR="005F6034" w:rsidRPr="005833E7" w:rsidRDefault="005F6034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0DD4C0" w14:textId="77777777" w:rsidR="005F6034" w:rsidRPr="005833E7" w:rsidRDefault="004C47D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Povlaštena  karta, za koju vrijede povlašteni uvjeti parkiranja u pogledu vremenskog ograničenja trajanja parkiranja i cijene, može se izdati za</w:t>
      </w:r>
      <w:r w:rsidR="005F6034" w:rsidRPr="005833E7">
        <w:rPr>
          <w:rFonts w:ascii="Times New Roman" w:hAnsi="Times New Roman" w:cs="Times New Roman"/>
        </w:rPr>
        <w:t>:</w:t>
      </w:r>
    </w:p>
    <w:p w14:paraId="5086221C" w14:textId="77777777" w:rsidR="005F6034" w:rsidRPr="005833E7" w:rsidRDefault="004C47D6" w:rsidP="005833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stanovnike Općine Murter-Kornati, </w:t>
      </w:r>
    </w:p>
    <w:p w14:paraId="265E101D" w14:textId="77777777" w:rsidR="005F6034" w:rsidRPr="005833E7" w:rsidRDefault="004C47D6" w:rsidP="005833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osobe koje su zaposlene odnosno kojima je mjesto rada na području Općine Murter-Kornati, </w:t>
      </w:r>
    </w:p>
    <w:p w14:paraId="3C9B53E0" w14:textId="43729095" w:rsidR="004C47D6" w:rsidRPr="005833E7" w:rsidRDefault="004C47D6" w:rsidP="005833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za pravne osobe koje imaju sjedište na području Općine Murter-Kornati. </w:t>
      </w:r>
    </w:p>
    <w:p w14:paraId="2DED82EE" w14:textId="65A160AE" w:rsidR="004C47D6" w:rsidRPr="005833E7" w:rsidRDefault="004C47D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Ako korisnik povlaštene karte za vrijeme njenog važenja promijeni vozilo za koje je karta izdana, </w:t>
      </w:r>
      <w:r w:rsidR="005F6034" w:rsidRPr="005833E7">
        <w:rPr>
          <w:rFonts w:ascii="Times New Roman" w:hAnsi="Times New Roman" w:cs="Times New Roman"/>
        </w:rPr>
        <w:t>Isporučitelj usluge</w:t>
      </w:r>
      <w:r w:rsidRPr="005833E7">
        <w:rPr>
          <w:rFonts w:ascii="Times New Roman" w:hAnsi="Times New Roman" w:cs="Times New Roman"/>
        </w:rPr>
        <w:t xml:space="preserve"> će povlaštenu  kartu, na korisnikov zahtjev, zamijeniti novom.</w:t>
      </w:r>
    </w:p>
    <w:p w14:paraId="0BC4B40A" w14:textId="77777777" w:rsidR="004C47D6" w:rsidRPr="005833E7" w:rsidRDefault="004C47D6" w:rsidP="005833E7">
      <w:pPr>
        <w:spacing w:after="0" w:line="240" w:lineRule="auto"/>
        <w:rPr>
          <w:rFonts w:ascii="Times New Roman" w:hAnsi="Times New Roman" w:cs="Times New Roman"/>
        </w:rPr>
      </w:pPr>
    </w:p>
    <w:p w14:paraId="143B935D" w14:textId="1B5BA34C" w:rsidR="004C47D6" w:rsidRPr="005833E7" w:rsidRDefault="004C47D6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</w:t>
      </w:r>
      <w:r w:rsidR="005833E7" w:rsidRPr="005833E7">
        <w:rPr>
          <w:rFonts w:ascii="Times New Roman" w:hAnsi="Times New Roman" w:cs="Times New Roman"/>
          <w:b/>
        </w:rPr>
        <w:t>7</w:t>
      </w:r>
      <w:r w:rsidRPr="005833E7">
        <w:rPr>
          <w:rFonts w:ascii="Times New Roman" w:hAnsi="Times New Roman" w:cs="Times New Roman"/>
          <w:b/>
        </w:rPr>
        <w:t>.</w:t>
      </w:r>
    </w:p>
    <w:p w14:paraId="4C91254F" w14:textId="77777777" w:rsidR="004C47D6" w:rsidRPr="005833E7" w:rsidRDefault="004C47D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Pravo na povlaštenu kartu ima fizička osoba:</w:t>
      </w:r>
    </w:p>
    <w:p w14:paraId="77512F52" w14:textId="77777777" w:rsidR="004C47D6" w:rsidRPr="005833E7" w:rsidRDefault="004C47D6" w:rsidP="005833E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koja ima prebivalište ili boravište na području Općine Murter-Kornati, što dokazuje osobnom iskaznicom ili uvjerenjem Ministarstva unutarnjih poslova o adresi stanovanja te ima vozilo registrirano na svoje ime, na tvrtku ili na leasing što dokazuje valjanom prometnom dozvolom,</w:t>
      </w:r>
    </w:p>
    <w:p w14:paraId="3476E181" w14:textId="77777777" w:rsidR="004C47D6" w:rsidRPr="005833E7" w:rsidRDefault="004C47D6" w:rsidP="005833E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kojoj je mjesto rada na području Općine Murter-Kornati što dokazuje potvrdom izdanom od strane poslodavca, ne starijom od mjesec dana te ima vozilo registrirano na svoje ime, na tvrtku ili na leasing što dokazuje valjanom prometnom dozvolom,</w:t>
      </w:r>
    </w:p>
    <w:p w14:paraId="2F959F3C" w14:textId="1A0A87E8" w:rsidR="00672531" w:rsidRPr="005833E7" w:rsidRDefault="00672531" w:rsidP="005833E7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089E426B" w14:textId="77777777" w:rsidR="004C47D6" w:rsidRPr="005833E7" w:rsidRDefault="004C47D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Pravo na povlaštenu kartu imaju pravne osobe:</w:t>
      </w:r>
    </w:p>
    <w:p w14:paraId="3A66AEC8" w14:textId="2BFF90FE" w:rsidR="004C47D6" w:rsidRPr="005833E7" w:rsidRDefault="004C47D6" w:rsidP="005833E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koje imaju sjedište na području Općine Murter-Kornati, što dokazuju izvatkom iz sudskog registra te imaju vozilo registrirano na ime pravne osobe, što dokazuju valjanom prometnom dozvolom.</w:t>
      </w:r>
    </w:p>
    <w:p w14:paraId="104BF312" w14:textId="357D2A1A" w:rsidR="004C47D6" w:rsidRPr="005833E7" w:rsidRDefault="004C47D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lastRenderedPageBreak/>
        <w:t>Povlaštena karta vrijedi dok fizička odnosno pravna osoba ispunjava uvjete iz stavka 1., odnosno stavka 2. ovog članka.</w:t>
      </w:r>
    </w:p>
    <w:p w14:paraId="4CB8A6CC" w14:textId="39AAE6BD" w:rsidR="004C47D6" w:rsidRPr="005833E7" w:rsidRDefault="004C47D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Osobama iz stavka 1., odnosno stavka 2. ovog članka može se izdati povlaštena karta pod uvjetom da su podmirili sve svoje obveze prema </w:t>
      </w:r>
      <w:r w:rsidR="00D64422" w:rsidRPr="005833E7">
        <w:rPr>
          <w:rFonts w:ascii="Times New Roman" w:hAnsi="Times New Roman" w:cs="Times New Roman"/>
        </w:rPr>
        <w:t>Isporučitelju usluge</w:t>
      </w:r>
      <w:r w:rsidRPr="005833E7">
        <w:rPr>
          <w:rFonts w:ascii="Times New Roman" w:hAnsi="Times New Roman" w:cs="Times New Roman"/>
        </w:rPr>
        <w:t xml:space="preserve"> do dana njezina izdavanja.</w:t>
      </w:r>
    </w:p>
    <w:p w14:paraId="62E3AEDB" w14:textId="77777777" w:rsidR="004C47D6" w:rsidRPr="005833E7" w:rsidRDefault="004C47D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Korisnik javnog parkirališta s naplatom ostvaruje pravo korištenja javnog parkirališta s naplatom po povlaštenim uvjetima samo ako ima valjanu povlaštenu kartu.</w:t>
      </w:r>
    </w:p>
    <w:p w14:paraId="53B80417" w14:textId="454EAE50" w:rsidR="004C47D6" w:rsidRPr="005833E7" w:rsidRDefault="004C47D6" w:rsidP="00583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2137E" w14:textId="77777777" w:rsidR="00A31628" w:rsidRPr="005833E7" w:rsidRDefault="00A31628" w:rsidP="00583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D17065" w14:textId="5A257DF7" w:rsidR="004C47D6" w:rsidRPr="005833E7" w:rsidRDefault="00F2002E" w:rsidP="005833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833E7">
        <w:rPr>
          <w:rFonts w:ascii="Times New Roman" w:hAnsi="Times New Roman" w:cs="Times New Roman"/>
          <w:b/>
          <w:bCs/>
          <w:i/>
          <w:iCs/>
        </w:rPr>
        <w:t>Oslobođenja naplate naknade za parkiranje</w:t>
      </w:r>
    </w:p>
    <w:p w14:paraId="6408EF47" w14:textId="2926F47B" w:rsidR="004C47D6" w:rsidRPr="005833E7" w:rsidRDefault="004C47D6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 xml:space="preserve">Članak </w:t>
      </w:r>
      <w:r w:rsidR="005833E7" w:rsidRPr="005833E7">
        <w:rPr>
          <w:rFonts w:ascii="Times New Roman" w:hAnsi="Times New Roman" w:cs="Times New Roman"/>
          <w:b/>
        </w:rPr>
        <w:t>18</w:t>
      </w:r>
      <w:r w:rsidRPr="005833E7">
        <w:rPr>
          <w:rFonts w:ascii="Times New Roman" w:hAnsi="Times New Roman" w:cs="Times New Roman"/>
          <w:b/>
        </w:rPr>
        <w:t>.</w:t>
      </w:r>
    </w:p>
    <w:p w14:paraId="45D06CE1" w14:textId="77777777" w:rsidR="004C47D6" w:rsidRPr="005833E7" w:rsidRDefault="004C47D6" w:rsidP="00583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Na javnom parkiralištu oslobođena su od naplate naknade za parkiranje:</w:t>
      </w:r>
    </w:p>
    <w:p w14:paraId="5D7F626D" w14:textId="77777777" w:rsidR="006D0D72" w:rsidRPr="005833E7" w:rsidRDefault="004C47D6" w:rsidP="005833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vozila Ministarstva unutarnjih poslova, Hrvatske vojske, hitne medicinske službe i vatrogasna vozila u slučajevima kad vrše interventne mjere,</w:t>
      </w:r>
    </w:p>
    <w:p w14:paraId="2A7B66DA" w14:textId="238C6EB2" w:rsidR="004C47D6" w:rsidRPr="005833E7" w:rsidRDefault="004C47D6" w:rsidP="005833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vozila s međunarodnom oznakom za invalide, na svim parkirnim mjestima </w:t>
      </w:r>
    </w:p>
    <w:p w14:paraId="5B257B35" w14:textId="2A3683B5" w:rsidR="004C47D6" w:rsidRPr="005833E7" w:rsidRDefault="004C47D6" w:rsidP="005833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vozila koja imaju odobrenje</w:t>
      </w:r>
      <w:r w:rsidR="0084267E" w:rsidRPr="005833E7">
        <w:rPr>
          <w:rFonts w:ascii="Times New Roman" w:hAnsi="Times New Roman" w:cs="Times New Roman"/>
        </w:rPr>
        <w:t xml:space="preserve"> - </w:t>
      </w:r>
      <w:r w:rsidRPr="005833E7">
        <w:rPr>
          <w:rFonts w:ascii="Times New Roman" w:hAnsi="Times New Roman" w:cs="Times New Roman"/>
        </w:rPr>
        <w:t>parkirališn</w:t>
      </w:r>
      <w:r w:rsidR="0084267E" w:rsidRPr="005833E7">
        <w:rPr>
          <w:rFonts w:ascii="Times New Roman" w:hAnsi="Times New Roman" w:cs="Times New Roman"/>
        </w:rPr>
        <w:t>a</w:t>
      </w:r>
      <w:r w:rsidRPr="005833E7">
        <w:rPr>
          <w:rFonts w:ascii="Times New Roman" w:hAnsi="Times New Roman" w:cs="Times New Roman"/>
        </w:rPr>
        <w:t xml:space="preserve"> kart</w:t>
      </w:r>
      <w:r w:rsidR="0084267E" w:rsidRPr="005833E7">
        <w:rPr>
          <w:rFonts w:ascii="Times New Roman" w:hAnsi="Times New Roman" w:cs="Times New Roman"/>
        </w:rPr>
        <w:t>a</w:t>
      </w:r>
      <w:r w:rsidRPr="005833E7">
        <w:rPr>
          <w:rFonts w:ascii="Times New Roman" w:hAnsi="Times New Roman" w:cs="Times New Roman"/>
        </w:rPr>
        <w:t xml:space="preserve"> izdan</w:t>
      </w:r>
      <w:r w:rsidR="0084267E" w:rsidRPr="005833E7">
        <w:rPr>
          <w:rFonts w:ascii="Times New Roman" w:hAnsi="Times New Roman" w:cs="Times New Roman"/>
        </w:rPr>
        <w:t>a</w:t>
      </w:r>
      <w:r w:rsidRPr="005833E7">
        <w:rPr>
          <w:rFonts w:ascii="Times New Roman" w:hAnsi="Times New Roman" w:cs="Times New Roman"/>
        </w:rPr>
        <w:t xml:space="preserve"> od </w:t>
      </w:r>
      <w:r w:rsidR="00271FB8" w:rsidRPr="005833E7">
        <w:rPr>
          <w:rFonts w:ascii="Times New Roman" w:hAnsi="Times New Roman" w:cs="Times New Roman"/>
        </w:rPr>
        <w:t xml:space="preserve">Isporučitelja usluge </w:t>
      </w:r>
      <w:r w:rsidRPr="005833E7">
        <w:rPr>
          <w:rFonts w:ascii="Times New Roman" w:hAnsi="Times New Roman" w:cs="Times New Roman"/>
        </w:rPr>
        <w:t xml:space="preserve">na prijedlog </w:t>
      </w:r>
      <w:r w:rsidR="00271FB8" w:rsidRPr="005833E7">
        <w:rPr>
          <w:rFonts w:ascii="Times New Roman" w:hAnsi="Times New Roman" w:cs="Times New Roman"/>
        </w:rPr>
        <w:t>N</w:t>
      </w:r>
      <w:r w:rsidRPr="005833E7">
        <w:rPr>
          <w:rFonts w:ascii="Times New Roman" w:hAnsi="Times New Roman" w:cs="Times New Roman"/>
        </w:rPr>
        <w:t>ačelnika</w:t>
      </w:r>
      <w:r w:rsidR="00271FB8" w:rsidRPr="005833E7">
        <w:rPr>
          <w:rFonts w:ascii="Times New Roman" w:hAnsi="Times New Roman" w:cs="Times New Roman"/>
        </w:rPr>
        <w:t xml:space="preserve"> Općine Murter-Kornati</w:t>
      </w:r>
      <w:r w:rsidRPr="005833E7">
        <w:rPr>
          <w:rFonts w:ascii="Times New Roman" w:hAnsi="Times New Roman" w:cs="Times New Roman"/>
        </w:rPr>
        <w:t>, a koja mora biti istaknuta s unutarnje strane vjetrobranskog stakla vozila.</w:t>
      </w:r>
    </w:p>
    <w:p w14:paraId="6DD68790" w14:textId="5A1B9972" w:rsidR="00B819E5" w:rsidRPr="005833E7" w:rsidRDefault="00B819E5" w:rsidP="005833E7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2D837E1D" w14:textId="77777777" w:rsidR="00B819E5" w:rsidRPr="005833E7" w:rsidRDefault="00B819E5" w:rsidP="005833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5833E7">
        <w:rPr>
          <w:rFonts w:ascii="Times New Roman" w:hAnsi="Times New Roman" w:cs="Times New Roman"/>
          <w:b/>
          <w:i/>
          <w:iCs/>
        </w:rPr>
        <w:t>Nadzor nad parkiranjem vozila na javnim parkiralištima</w:t>
      </w:r>
    </w:p>
    <w:p w14:paraId="2889ECB0" w14:textId="2E24CC8A" w:rsidR="00B819E5" w:rsidRPr="005833E7" w:rsidRDefault="00B819E5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 xml:space="preserve">Članak </w:t>
      </w:r>
      <w:r w:rsidR="005833E7" w:rsidRPr="005833E7">
        <w:rPr>
          <w:rFonts w:ascii="Times New Roman" w:hAnsi="Times New Roman" w:cs="Times New Roman"/>
          <w:b/>
        </w:rPr>
        <w:t>19</w:t>
      </w:r>
      <w:r w:rsidRPr="005833E7">
        <w:rPr>
          <w:rFonts w:ascii="Times New Roman" w:hAnsi="Times New Roman" w:cs="Times New Roman"/>
          <w:b/>
        </w:rPr>
        <w:t>.</w:t>
      </w:r>
    </w:p>
    <w:p w14:paraId="4E49E0B9" w14:textId="77777777" w:rsidR="00B819E5" w:rsidRPr="005833E7" w:rsidRDefault="00B819E5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Nadzor nad parkiranjem vozila na javnim parkiralištima obavlja ovlaštena osoba Isporučitelja usluge.</w:t>
      </w:r>
    </w:p>
    <w:p w14:paraId="033EE94F" w14:textId="77777777" w:rsidR="00B819E5" w:rsidRPr="005833E7" w:rsidRDefault="00B819E5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Ovlaštene osobe koriste se odgovarajućom tehničkom opremom koja omogućuje evidentiranje mjesta i vremena parkiranja, marke, tipe, boje i registarske oznake vozila te ispisivanje dnevne karte i naloga za plaćanje dnevne karte, a sve u skladu s odredbama općih uvjeta ugovora o korištenju javnih parkirališta s naplatom.</w:t>
      </w:r>
    </w:p>
    <w:p w14:paraId="1F8935D9" w14:textId="77777777" w:rsidR="00B819E5" w:rsidRPr="005833E7" w:rsidRDefault="00B819E5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Dnevnu kartu i nalog za plaćanje dnevne karte izdaje osoba ovlaštena za nadzor nad parkiranjem. </w:t>
      </w:r>
    </w:p>
    <w:p w14:paraId="6DE37782" w14:textId="77777777" w:rsidR="00B819E5" w:rsidRPr="005833E7" w:rsidRDefault="00B819E5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Osoba ovlaštena za nadzor nad parkiranjem dnevnu kartu i nalog za plaćanje dnevne karte pričvršćuje ispod brisača vjetrobranskog stakla vozila ili istu uručuje osobno na zahtjev korisnika parkiranja.</w:t>
      </w:r>
    </w:p>
    <w:p w14:paraId="4A6CB77A" w14:textId="77777777" w:rsidR="00B819E5" w:rsidRPr="005833E7" w:rsidRDefault="00B819E5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Dostavljanje dnevne karte i naloga za plaćanje dnevne karte na način iz stavka 4. ovoga članka smatra se urednim i kasnije oštećenje ili uništenje istih ne utječe na valjanost dostavljanja te ne odgađa plaćanje dnevne karte.</w:t>
      </w:r>
    </w:p>
    <w:p w14:paraId="762E1540" w14:textId="3C969A8E" w:rsidR="000634E3" w:rsidRPr="005833E7" w:rsidRDefault="000634E3" w:rsidP="005833E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BFBA992" w14:textId="17E6DE83" w:rsidR="00E47640" w:rsidRPr="005833E7" w:rsidRDefault="00E47640" w:rsidP="005833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E7">
        <w:rPr>
          <w:rFonts w:ascii="Times New Roman" w:hAnsi="Times New Roman" w:cs="Times New Roman"/>
          <w:b/>
          <w:bCs/>
        </w:rPr>
        <w:t>Članak</w:t>
      </w:r>
      <w:r w:rsidR="004A3B84" w:rsidRPr="005833E7">
        <w:rPr>
          <w:rFonts w:ascii="Times New Roman" w:hAnsi="Times New Roman" w:cs="Times New Roman"/>
          <w:b/>
          <w:bCs/>
        </w:rPr>
        <w:t xml:space="preserve"> 22.</w:t>
      </w:r>
    </w:p>
    <w:p w14:paraId="48BE6A2A" w14:textId="6F516C17" w:rsidR="00E47640" w:rsidRPr="005833E7" w:rsidRDefault="00E47640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Odredbe ovih Općih uvjeta ne primjenjuju se na korištenje rezerviranih parkirališnih mjesta na javnim parkiralištima</w:t>
      </w:r>
      <w:r w:rsidR="002600A8" w:rsidRPr="005833E7">
        <w:rPr>
          <w:rFonts w:ascii="Times New Roman" w:hAnsi="Times New Roman" w:cs="Times New Roman"/>
        </w:rPr>
        <w:t>.</w:t>
      </w:r>
    </w:p>
    <w:p w14:paraId="4E6F0818" w14:textId="14965A69" w:rsidR="00E47640" w:rsidRPr="005833E7" w:rsidRDefault="00E47640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FE1665E" w14:textId="0BA05CC8" w:rsidR="00E47640" w:rsidRPr="005833E7" w:rsidRDefault="00E47640" w:rsidP="005833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E7">
        <w:rPr>
          <w:rFonts w:ascii="Times New Roman" w:hAnsi="Times New Roman" w:cs="Times New Roman"/>
          <w:b/>
          <w:bCs/>
        </w:rPr>
        <w:t>Članak</w:t>
      </w:r>
      <w:r w:rsidR="004A3B84" w:rsidRPr="005833E7">
        <w:rPr>
          <w:rFonts w:ascii="Times New Roman" w:hAnsi="Times New Roman" w:cs="Times New Roman"/>
          <w:b/>
          <w:bCs/>
        </w:rPr>
        <w:t xml:space="preserve"> 23.</w:t>
      </w:r>
    </w:p>
    <w:p w14:paraId="671731E1" w14:textId="3E4FC2FE" w:rsidR="00E47640" w:rsidRPr="005833E7" w:rsidRDefault="00E47640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Ovi Opći uvjeti ob</w:t>
      </w:r>
      <w:r w:rsidR="00BD2C6C" w:rsidRPr="005833E7">
        <w:rPr>
          <w:rFonts w:ascii="Times New Roman" w:hAnsi="Times New Roman" w:cs="Times New Roman"/>
        </w:rPr>
        <w:t>j</w:t>
      </w:r>
      <w:r w:rsidRPr="005833E7">
        <w:rPr>
          <w:rFonts w:ascii="Times New Roman" w:hAnsi="Times New Roman" w:cs="Times New Roman"/>
        </w:rPr>
        <w:t xml:space="preserve">aviti će se na </w:t>
      </w:r>
      <w:r w:rsidR="00BD2C6C" w:rsidRPr="005833E7">
        <w:rPr>
          <w:rFonts w:ascii="Times New Roman" w:hAnsi="Times New Roman" w:cs="Times New Roman"/>
        </w:rPr>
        <w:t xml:space="preserve">službenoj </w:t>
      </w:r>
      <w:r w:rsidRPr="005833E7">
        <w:rPr>
          <w:rFonts w:ascii="Times New Roman" w:hAnsi="Times New Roman" w:cs="Times New Roman"/>
        </w:rPr>
        <w:t>mrežnoj stranici Murtele d.o.o.</w:t>
      </w:r>
      <w:r w:rsidR="00FA7816" w:rsidRPr="005833E7">
        <w:rPr>
          <w:rFonts w:ascii="Times New Roman" w:hAnsi="Times New Roman" w:cs="Times New Roman"/>
        </w:rPr>
        <w:t xml:space="preserve"> (http://murtela-murter.hr/)</w:t>
      </w:r>
      <w:r w:rsidRPr="005833E7">
        <w:rPr>
          <w:rFonts w:ascii="Times New Roman" w:hAnsi="Times New Roman" w:cs="Times New Roman"/>
        </w:rPr>
        <w:t xml:space="preserve"> i u Službenom glasniku Općine Murter-Kornati.</w:t>
      </w:r>
    </w:p>
    <w:p w14:paraId="3B701762" w14:textId="22207EFF" w:rsidR="00E47640" w:rsidRPr="005833E7" w:rsidRDefault="00E47640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Ovi Opći uvjeti stupaju na snagu danom objave na </w:t>
      </w:r>
      <w:r w:rsidR="00BD2C6C" w:rsidRPr="005833E7">
        <w:rPr>
          <w:rFonts w:ascii="Times New Roman" w:hAnsi="Times New Roman" w:cs="Times New Roman"/>
        </w:rPr>
        <w:t xml:space="preserve">službenoj </w:t>
      </w:r>
      <w:r w:rsidRPr="005833E7">
        <w:rPr>
          <w:rFonts w:ascii="Times New Roman" w:hAnsi="Times New Roman" w:cs="Times New Roman"/>
        </w:rPr>
        <w:t>mrežnoj stranici Murtele d.o.o.</w:t>
      </w:r>
    </w:p>
    <w:p w14:paraId="00A9683C" w14:textId="51D4CF2F" w:rsidR="00237616" w:rsidRPr="005833E7" w:rsidRDefault="0023761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Stupanjem na snagu ovih Općih uvjeta prestaju važiti Opći uvjeti </w:t>
      </w:r>
      <w:proofErr w:type="spellStart"/>
      <w:r w:rsidR="00095F57" w:rsidRPr="005833E7">
        <w:rPr>
          <w:rFonts w:ascii="Times New Roman" w:hAnsi="Times New Roman" w:cs="Times New Roman"/>
        </w:rPr>
        <w:t>Urbroj</w:t>
      </w:r>
      <w:proofErr w:type="spellEnd"/>
      <w:r w:rsidR="00095F57" w:rsidRPr="005833E7">
        <w:rPr>
          <w:rFonts w:ascii="Times New Roman" w:hAnsi="Times New Roman" w:cs="Times New Roman"/>
        </w:rPr>
        <w:t>: 96/20 od dana 08. lipnja 2020. godine.</w:t>
      </w:r>
    </w:p>
    <w:p w14:paraId="00B8A192" w14:textId="0D59B412" w:rsidR="00E47640" w:rsidRPr="005833E7" w:rsidRDefault="00E47640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Na ove Opće uvjete dana je </w:t>
      </w:r>
      <w:r w:rsidR="00237616" w:rsidRPr="005833E7">
        <w:rPr>
          <w:rFonts w:ascii="Times New Roman" w:hAnsi="Times New Roman" w:cs="Times New Roman"/>
        </w:rPr>
        <w:t xml:space="preserve">prethodna suglasnost Općinskog vijeća Općine Murter-Kornati </w:t>
      </w:r>
      <w:r w:rsidR="001914EC" w:rsidRPr="005833E7">
        <w:rPr>
          <w:rFonts w:ascii="Times New Roman" w:hAnsi="Times New Roman" w:cs="Times New Roman"/>
        </w:rPr>
        <w:t xml:space="preserve">dana </w:t>
      </w:r>
      <w:r w:rsidR="00095F57" w:rsidRPr="005833E7">
        <w:rPr>
          <w:rFonts w:ascii="Times New Roman" w:hAnsi="Times New Roman" w:cs="Times New Roman"/>
        </w:rPr>
        <w:t>________________________________________.</w:t>
      </w:r>
    </w:p>
    <w:p w14:paraId="79953C61" w14:textId="6D3A5D75" w:rsidR="00237616" w:rsidRPr="005833E7" w:rsidRDefault="0023761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3203408" w14:textId="59F450B3" w:rsidR="00237616" w:rsidRPr="005833E7" w:rsidRDefault="00B819E5" w:rsidP="005833E7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MURTELA D.O.O.</w:t>
      </w:r>
    </w:p>
    <w:p w14:paraId="0CC8C6D6" w14:textId="48BB3793" w:rsidR="00B819E5" w:rsidRPr="005833E7" w:rsidRDefault="00B819E5" w:rsidP="005833E7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Direktor</w:t>
      </w:r>
    </w:p>
    <w:p w14:paraId="514FDABE" w14:textId="220A9F55" w:rsidR="00B819E5" w:rsidRPr="005833E7" w:rsidRDefault="00B819E5" w:rsidP="005833E7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Petar Ježina </w:t>
      </w:r>
      <w:proofErr w:type="spellStart"/>
      <w:r w:rsidRPr="005833E7">
        <w:rPr>
          <w:rFonts w:ascii="Times New Roman" w:hAnsi="Times New Roman" w:cs="Times New Roman"/>
        </w:rPr>
        <w:t>dipl.ing.geod</w:t>
      </w:r>
      <w:proofErr w:type="spellEnd"/>
      <w:r w:rsidRPr="005833E7">
        <w:rPr>
          <w:rFonts w:ascii="Times New Roman" w:hAnsi="Times New Roman" w:cs="Times New Roman"/>
        </w:rPr>
        <w:t>.</w:t>
      </w:r>
    </w:p>
    <w:p w14:paraId="1576C520" w14:textId="1ED18AD7" w:rsidR="00D8211B" w:rsidRPr="005833E7" w:rsidRDefault="00D8211B" w:rsidP="005833E7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14:paraId="6F8A5B0B" w14:textId="77777777" w:rsidR="002072C0" w:rsidRPr="005833E7" w:rsidRDefault="002072C0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9C870E0" w14:textId="77777777" w:rsidR="00095F57" w:rsidRPr="005833E7" w:rsidRDefault="00095F57" w:rsidP="005833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848C961" w14:textId="77777777" w:rsidR="002072C0" w:rsidRPr="005833E7" w:rsidRDefault="002072C0" w:rsidP="005833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A732B19" w14:textId="226EA2F9" w:rsidR="002072C0" w:rsidRPr="005C52F9" w:rsidRDefault="002072C0" w:rsidP="005833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C52F9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OBRAZLOŽENJE</w:t>
      </w:r>
    </w:p>
    <w:p w14:paraId="69F67888" w14:textId="77777777" w:rsidR="002072C0" w:rsidRPr="005833E7" w:rsidRDefault="002072C0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4D64247" w14:textId="77777777" w:rsidR="00761412" w:rsidRPr="005833E7" w:rsidRDefault="00761412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546D505" w14:textId="381E10CA" w:rsidR="00761412" w:rsidRPr="005833E7" w:rsidRDefault="00761412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833E7">
        <w:rPr>
          <w:rFonts w:ascii="Times New Roman" w:hAnsi="Times New Roman" w:cs="Times New Roman"/>
          <w:i/>
          <w:iCs/>
        </w:rPr>
        <w:t xml:space="preserve">Članak 2. do </w:t>
      </w:r>
      <w:r w:rsidR="00E032D6" w:rsidRPr="005833E7">
        <w:rPr>
          <w:rFonts w:ascii="Times New Roman" w:hAnsi="Times New Roman" w:cs="Times New Roman"/>
          <w:i/>
          <w:iCs/>
        </w:rPr>
        <w:t>7</w:t>
      </w:r>
      <w:r w:rsidRPr="005833E7">
        <w:rPr>
          <w:rFonts w:ascii="Times New Roman" w:hAnsi="Times New Roman" w:cs="Times New Roman"/>
          <w:i/>
          <w:iCs/>
        </w:rPr>
        <w:t>. su odredbe Odluke o organizaciji i načinu naplate parkiranja  na području Općine Murter-Kornati.</w:t>
      </w:r>
    </w:p>
    <w:p w14:paraId="349667EB" w14:textId="3B105D52" w:rsidR="00761412" w:rsidRPr="005833E7" w:rsidRDefault="00E032D6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833E7">
        <w:rPr>
          <w:rFonts w:ascii="Times New Roman" w:hAnsi="Times New Roman" w:cs="Times New Roman"/>
          <w:i/>
          <w:iCs/>
        </w:rPr>
        <w:t>Sukladno Odluci:</w:t>
      </w:r>
    </w:p>
    <w:p w14:paraId="559822E8" w14:textId="77777777" w:rsidR="00E032D6" w:rsidRPr="005833E7" w:rsidRDefault="00E032D6" w:rsidP="00583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Parkirališne zone, način naplate, ograničenje vremena trajanja parkiranja i vrijeme naplate parkiranja određuje Organizator parkiranja uz suglasnost načelnika Općine Murter-Kornati (u daljnjem tekstu: načelnik).</w:t>
      </w:r>
    </w:p>
    <w:p w14:paraId="05EC4ED0" w14:textId="1FF6BD5D" w:rsidR="00E032D6" w:rsidRPr="005833E7" w:rsidRDefault="00D3387F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833E7">
        <w:rPr>
          <w:rFonts w:ascii="Times New Roman" w:hAnsi="Times New Roman" w:cs="Times New Roman"/>
          <w:i/>
          <w:iCs/>
        </w:rPr>
        <w:t>Ovi Opći uvjeti usklađeni su sa spomenutom Odlukom Općinskog vijeća Općine Murter-Kornati.</w:t>
      </w:r>
    </w:p>
    <w:p w14:paraId="0EF7AEEA" w14:textId="1AB9643A" w:rsidR="00CB6BFB" w:rsidRPr="005833E7" w:rsidRDefault="00CB6BFB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833E7">
        <w:rPr>
          <w:rFonts w:ascii="Times New Roman" w:hAnsi="Times New Roman" w:cs="Times New Roman"/>
          <w:i/>
          <w:iCs/>
        </w:rPr>
        <w:t>U nastavku navodimo nastale promjene u odnosu na trenutno važeće Opće uvjete</w:t>
      </w:r>
      <w:r w:rsidR="00095F57" w:rsidRPr="005833E7">
        <w:rPr>
          <w:rFonts w:ascii="Times New Roman" w:hAnsi="Times New Roman" w:cs="Times New Roman"/>
          <w:i/>
          <w:iCs/>
        </w:rPr>
        <w:t xml:space="preserve">, dostupni na: </w:t>
      </w:r>
      <w:hyperlink r:id="rId7" w:history="1">
        <w:r w:rsidR="00095F57" w:rsidRPr="005833E7">
          <w:rPr>
            <w:rStyle w:val="Hiperveza"/>
            <w:rFonts w:ascii="Times New Roman" w:hAnsi="Times New Roman" w:cs="Times New Roman"/>
            <w:i/>
            <w:iCs/>
          </w:rPr>
          <w:t>https://murtela-murter.hr/wp-content/uploads/2020/06/Op%C4%87i-uvjeti-isporuke-komunalne-usluge-parkiranja-na-ure%C4%91enim-javnim-povr%C5%A1inama-Murtela-86-20-od-08.06.2020..pdf</w:t>
        </w:r>
      </w:hyperlink>
    </w:p>
    <w:p w14:paraId="42D7507F" w14:textId="77777777" w:rsidR="00095F57" w:rsidRPr="005833E7" w:rsidRDefault="00095F57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4D91261" w14:textId="77777777" w:rsidR="00095F57" w:rsidRPr="005833E7" w:rsidRDefault="00095F57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4149C5E" w14:textId="77777777" w:rsidR="001D4AE9" w:rsidRPr="005833E7" w:rsidRDefault="001D4AE9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B3F8D6D" w14:textId="31671937" w:rsidR="002072C0" w:rsidRPr="005833E7" w:rsidRDefault="002072C0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833E7">
        <w:rPr>
          <w:rFonts w:ascii="Times New Roman" w:hAnsi="Times New Roman" w:cs="Times New Roman"/>
          <w:i/>
          <w:iCs/>
        </w:rPr>
        <w:t>Članak 8. glasio je:</w:t>
      </w:r>
    </w:p>
    <w:p w14:paraId="7E13E22E" w14:textId="77777777" w:rsidR="002072C0" w:rsidRPr="005833E7" w:rsidRDefault="002072C0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9C21A41" w14:textId="77777777" w:rsidR="002072C0" w:rsidRPr="005833E7" w:rsidRDefault="002072C0" w:rsidP="005833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5833E7">
        <w:rPr>
          <w:rFonts w:ascii="Times New Roman" w:hAnsi="Times New Roman" w:cs="Times New Roman"/>
          <w:b/>
          <w:i/>
          <w:iCs/>
        </w:rPr>
        <w:t>Parkirališne zone</w:t>
      </w:r>
    </w:p>
    <w:p w14:paraId="56762A6B" w14:textId="77777777" w:rsidR="002072C0" w:rsidRPr="005833E7" w:rsidRDefault="002072C0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8.</w:t>
      </w:r>
    </w:p>
    <w:p w14:paraId="0E463FEA" w14:textId="77777777" w:rsidR="002072C0" w:rsidRPr="005833E7" w:rsidRDefault="002072C0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>Parking je organiziran i naplaćuje se u 3 zone:</w:t>
      </w:r>
    </w:p>
    <w:p w14:paraId="380E9CD8" w14:textId="77777777" w:rsidR="002072C0" w:rsidRPr="005833E7" w:rsidRDefault="002072C0" w:rsidP="005833E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 xml:space="preserve">1. zona (crvena) obuhvaća područja: Murter Obala </w:t>
      </w:r>
      <w:proofErr w:type="spellStart"/>
      <w:r w:rsidRPr="005833E7">
        <w:rPr>
          <w:rFonts w:ascii="Times New Roman" w:hAnsi="Times New Roman" w:cs="Times New Roman"/>
          <w:bCs/>
        </w:rPr>
        <w:t>murterskih</w:t>
      </w:r>
      <w:proofErr w:type="spellEnd"/>
      <w:r w:rsidRPr="005833E7">
        <w:rPr>
          <w:rFonts w:ascii="Times New Roman" w:hAnsi="Times New Roman" w:cs="Times New Roman"/>
          <w:bCs/>
        </w:rPr>
        <w:t xml:space="preserve"> </w:t>
      </w:r>
      <w:proofErr w:type="spellStart"/>
      <w:r w:rsidRPr="005833E7">
        <w:rPr>
          <w:rFonts w:ascii="Times New Roman" w:hAnsi="Times New Roman" w:cs="Times New Roman"/>
          <w:bCs/>
        </w:rPr>
        <w:t>škoja</w:t>
      </w:r>
      <w:proofErr w:type="spellEnd"/>
    </w:p>
    <w:p w14:paraId="23A3E416" w14:textId="77777777" w:rsidR="002072C0" w:rsidRPr="005833E7" w:rsidRDefault="002072C0" w:rsidP="005833E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 xml:space="preserve">2. zona (žuta) obuhvaća područja: Murter Obala </w:t>
      </w:r>
      <w:proofErr w:type="spellStart"/>
      <w:r w:rsidRPr="005833E7">
        <w:rPr>
          <w:rFonts w:ascii="Times New Roman" w:hAnsi="Times New Roman" w:cs="Times New Roman"/>
          <w:bCs/>
        </w:rPr>
        <w:t>murterskih</w:t>
      </w:r>
      <w:proofErr w:type="spellEnd"/>
      <w:r w:rsidRPr="005833E7">
        <w:rPr>
          <w:rFonts w:ascii="Times New Roman" w:hAnsi="Times New Roman" w:cs="Times New Roman"/>
          <w:bCs/>
        </w:rPr>
        <w:t xml:space="preserve"> </w:t>
      </w:r>
      <w:proofErr w:type="spellStart"/>
      <w:r w:rsidRPr="005833E7">
        <w:rPr>
          <w:rFonts w:ascii="Times New Roman" w:hAnsi="Times New Roman" w:cs="Times New Roman"/>
          <w:bCs/>
        </w:rPr>
        <w:t>škoja</w:t>
      </w:r>
      <w:proofErr w:type="spellEnd"/>
      <w:r w:rsidRPr="005833E7">
        <w:rPr>
          <w:rFonts w:ascii="Times New Roman" w:hAnsi="Times New Roman" w:cs="Times New Roman"/>
          <w:bCs/>
        </w:rPr>
        <w:t xml:space="preserve"> (</w:t>
      </w:r>
      <w:r w:rsidRPr="005833E7">
        <w:rPr>
          <w:rFonts w:ascii="Times New Roman" w:hAnsi="Times New Roman" w:cs="Times New Roman"/>
        </w:rPr>
        <w:t>neasfaltirani dio)</w:t>
      </w:r>
      <w:r w:rsidRPr="005833E7">
        <w:rPr>
          <w:rFonts w:ascii="Times New Roman" w:hAnsi="Times New Roman" w:cs="Times New Roman"/>
          <w:bCs/>
        </w:rPr>
        <w:t xml:space="preserve">, Put Gradine, Luke, </w:t>
      </w:r>
      <w:proofErr w:type="spellStart"/>
      <w:r w:rsidRPr="005833E7">
        <w:rPr>
          <w:rFonts w:ascii="Times New Roman" w:hAnsi="Times New Roman" w:cs="Times New Roman"/>
          <w:bCs/>
        </w:rPr>
        <w:t>Sabuni</w:t>
      </w:r>
      <w:proofErr w:type="spellEnd"/>
      <w:r w:rsidRPr="005833E7">
        <w:rPr>
          <w:rFonts w:ascii="Times New Roman" w:hAnsi="Times New Roman" w:cs="Times New Roman"/>
          <w:bCs/>
        </w:rPr>
        <w:t xml:space="preserve">, Put </w:t>
      </w:r>
      <w:proofErr w:type="spellStart"/>
      <w:r w:rsidRPr="005833E7">
        <w:rPr>
          <w:rFonts w:ascii="Times New Roman" w:hAnsi="Times New Roman" w:cs="Times New Roman"/>
          <w:bCs/>
        </w:rPr>
        <w:t>Jersan</w:t>
      </w:r>
      <w:proofErr w:type="spellEnd"/>
      <w:r w:rsidRPr="005833E7">
        <w:rPr>
          <w:rFonts w:ascii="Times New Roman" w:hAnsi="Times New Roman" w:cs="Times New Roman"/>
          <w:bCs/>
        </w:rPr>
        <w:t xml:space="preserve">, Put škole, ul. Don Lovre </w:t>
      </w:r>
      <w:proofErr w:type="spellStart"/>
      <w:r w:rsidRPr="005833E7">
        <w:rPr>
          <w:rFonts w:ascii="Times New Roman" w:hAnsi="Times New Roman" w:cs="Times New Roman"/>
          <w:bCs/>
        </w:rPr>
        <w:t>Karamara</w:t>
      </w:r>
      <w:proofErr w:type="spellEnd"/>
      <w:r w:rsidRPr="005833E7">
        <w:rPr>
          <w:rFonts w:ascii="Times New Roman" w:hAnsi="Times New Roman" w:cs="Times New Roman"/>
          <w:bCs/>
        </w:rPr>
        <w:t xml:space="preserve"> i ul. Don Nike </w:t>
      </w:r>
      <w:proofErr w:type="spellStart"/>
      <w:r w:rsidRPr="005833E7">
        <w:rPr>
          <w:rFonts w:ascii="Times New Roman" w:hAnsi="Times New Roman" w:cs="Times New Roman"/>
          <w:bCs/>
        </w:rPr>
        <w:t>Plančića</w:t>
      </w:r>
      <w:proofErr w:type="spellEnd"/>
    </w:p>
    <w:p w14:paraId="6171DCC2" w14:textId="77777777" w:rsidR="002072C0" w:rsidRPr="005833E7" w:rsidRDefault="002072C0" w:rsidP="005833E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>3. zona (zelena) obuhvaća područja: Murter Zelena tržnica Centar</w:t>
      </w:r>
    </w:p>
    <w:p w14:paraId="220BE170" w14:textId="77777777" w:rsidR="002072C0" w:rsidRPr="005833E7" w:rsidRDefault="002072C0" w:rsidP="005833E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5F222CD" w14:textId="3B90A8B5" w:rsidR="002072C0" w:rsidRPr="005833E7" w:rsidRDefault="002072C0" w:rsidP="005833E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5833E7">
        <w:rPr>
          <w:rFonts w:ascii="Times New Roman" w:hAnsi="Times New Roman" w:cs="Times New Roman"/>
          <w:bCs/>
          <w:i/>
          <w:iCs/>
        </w:rPr>
        <w:t>Mijenja se na način da je parking organiziran kao 1 zona budući je u praksi bilo primjedbi na 1. i 3. zonu.</w:t>
      </w:r>
      <w:r w:rsidR="002E4BE6" w:rsidRPr="005833E7">
        <w:rPr>
          <w:rFonts w:ascii="Times New Roman" w:hAnsi="Times New Roman" w:cs="Times New Roman"/>
          <w:bCs/>
          <w:i/>
          <w:iCs/>
        </w:rPr>
        <w:t xml:space="preserve"> Područja ostaju ista, dakle nije dodano područje kod crkve</w:t>
      </w:r>
      <w:r w:rsidR="002B1EF8" w:rsidRPr="005833E7">
        <w:rPr>
          <w:rFonts w:ascii="Times New Roman" w:hAnsi="Times New Roman" w:cs="Times New Roman"/>
          <w:bCs/>
          <w:i/>
          <w:iCs/>
        </w:rPr>
        <w:t xml:space="preserve"> zbog planiranih radova</w:t>
      </w:r>
    </w:p>
    <w:p w14:paraId="0B5374E4" w14:textId="77777777" w:rsidR="00977E26" w:rsidRPr="005833E7" w:rsidRDefault="00977E26" w:rsidP="005833E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5E0A758C" w14:textId="77777777" w:rsidR="00977E26" w:rsidRPr="005833E7" w:rsidRDefault="00977E26" w:rsidP="005833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5833E7">
        <w:rPr>
          <w:rFonts w:ascii="Times New Roman" w:hAnsi="Times New Roman" w:cs="Times New Roman"/>
          <w:b/>
          <w:i/>
          <w:iCs/>
        </w:rPr>
        <w:t>Vremensko ograničenje i trajanje parkinga</w:t>
      </w:r>
    </w:p>
    <w:p w14:paraId="524C5865" w14:textId="77777777" w:rsidR="00977E26" w:rsidRPr="005833E7" w:rsidRDefault="00977E26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10.</w:t>
      </w:r>
    </w:p>
    <w:p w14:paraId="55E8010B" w14:textId="77777777" w:rsidR="00977E26" w:rsidRPr="005833E7" w:rsidRDefault="00977E2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 xml:space="preserve">Vrijeme u kojem se vrši naplata parkiranja na području Općine Murter-Kornati u ljetnom periodu naplate je od 07:00 sati do 23:00 sati svaki dan, dok je u zimskom periodu naplate vrijeme naplate svaki dan od 07:00 do 21:00 osim nedjelje i blagdana. </w:t>
      </w:r>
    </w:p>
    <w:p w14:paraId="407CE17B" w14:textId="77777777" w:rsidR="00977E26" w:rsidRPr="005833E7" w:rsidRDefault="00977E26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>Vrijeme trajanja parkiranja je ograničeno u 1. zoni na dva sata zadržavanja, dok u 2. zoni nije ograničeno zadržavanje, a u 3. zoni zadržavanje je ograničeno do 17:00 sati</w:t>
      </w:r>
    </w:p>
    <w:p w14:paraId="11E30766" w14:textId="77777777" w:rsidR="00977E26" w:rsidRPr="005833E7" w:rsidRDefault="00977E26" w:rsidP="005833E7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5833E7">
        <w:rPr>
          <w:rFonts w:ascii="Times New Roman" w:hAnsi="Times New Roman" w:cs="Times New Roman"/>
          <w:bCs/>
        </w:rPr>
        <w:t>Povlaštena parkirna karta vrijedi u 2. zoni u mjestu Murter.</w:t>
      </w:r>
    </w:p>
    <w:p w14:paraId="7FF7BC94" w14:textId="77777777" w:rsidR="00977E26" w:rsidRPr="005833E7" w:rsidRDefault="00977E26" w:rsidP="005833E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50185729" w14:textId="5AD14E9B" w:rsidR="00977E26" w:rsidRPr="005833E7" w:rsidRDefault="0032305D" w:rsidP="005833E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Članak se mijenja na način da</w:t>
      </w:r>
      <w:r w:rsidR="00977E26" w:rsidRPr="005833E7">
        <w:rPr>
          <w:rFonts w:ascii="Times New Roman" w:hAnsi="Times New Roman" w:cs="Times New Roman"/>
          <w:bCs/>
          <w:i/>
          <w:iCs/>
        </w:rPr>
        <w:t xml:space="preserve"> nema ograničenja zadržavanja na dva sata, nema više zona već 1 zona – sve ista zona /sve ista pravila</w:t>
      </w:r>
      <w:r>
        <w:rPr>
          <w:rFonts w:ascii="Times New Roman" w:hAnsi="Times New Roman" w:cs="Times New Roman"/>
          <w:bCs/>
          <w:i/>
          <w:iCs/>
        </w:rPr>
        <w:t xml:space="preserve"> te se mijenja radno vrijeme  subotom u zimskom periodu.</w:t>
      </w:r>
    </w:p>
    <w:p w14:paraId="302DD7F2" w14:textId="77777777" w:rsidR="002072C0" w:rsidRPr="005833E7" w:rsidRDefault="002072C0" w:rsidP="005833E7">
      <w:pPr>
        <w:spacing w:after="0" w:line="240" w:lineRule="auto"/>
        <w:rPr>
          <w:rFonts w:ascii="Times New Roman" w:hAnsi="Times New Roman" w:cs="Times New Roman"/>
        </w:rPr>
      </w:pPr>
    </w:p>
    <w:p w14:paraId="3DE70D78" w14:textId="230FAAD6" w:rsidR="00CB6BFB" w:rsidRPr="005833E7" w:rsidRDefault="00CB6BFB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833E7">
        <w:rPr>
          <w:rFonts w:ascii="Times New Roman" w:hAnsi="Times New Roman" w:cs="Times New Roman"/>
          <w:i/>
          <w:iCs/>
        </w:rPr>
        <w:t xml:space="preserve">Članak 12. brisan budući nije potrebna kartica za kontrolu uzimajući u obzir brisanje odredbi vezanih za iznajmljivače. </w:t>
      </w:r>
    </w:p>
    <w:p w14:paraId="32BD7ED0" w14:textId="77777777" w:rsidR="00CB6BFB" w:rsidRPr="005833E7" w:rsidRDefault="00CB6BFB" w:rsidP="005833E7">
      <w:pPr>
        <w:spacing w:after="0" w:line="240" w:lineRule="auto"/>
        <w:rPr>
          <w:rFonts w:ascii="Times New Roman" w:hAnsi="Times New Roman" w:cs="Times New Roman"/>
        </w:rPr>
      </w:pPr>
    </w:p>
    <w:p w14:paraId="47750660" w14:textId="77777777" w:rsidR="00CB6BFB" w:rsidRPr="005833E7" w:rsidRDefault="00CB6BFB" w:rsidP="005833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E7">
        <w:rPr>
          <w:rFonts w:ascii="Times New Roman" w:hAnsi="Times New Roman" w:cs="Times New Roman"/>
          <w:b/>
          <w:bCs/>
        </w:rPr>
        <w:t>Članak 12.</w:t>
      </w:r>
    </w:p>
    <w:p w14:paraId="6F827042" w14:textId="77777777" w:rsidR="00CB6BFB" w:rsidRPr="005833E7" w:rsidRDefault="00CB6BFB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Uz svaku izdanu povlaštenu parkirališnu kartu Isporučitelj usluge će korisnicima izdati karticu sa istaknutim registracijskim brojem vozila za koje je izdana parkirališna karta te vremenom do kada vrijedi parkirališna karta, a ukoliko se radi o iznajmljivaču sa imenom i prezimenom iznajmljivača ili nazivom apartmana te vremenom trajanja parkirališne karte.</w:t>
      </w:r>
    </w:p>
    <w:p w14:paraId="5AB6676F" w14:textId="77777777" w:rsidR="006579BE" w:rsidRPr="005833E7" w:rsidRDefault="006579BE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0401948" w14:textId="77777777" w:rsidR="006579BE" w:rsidRPr="005833E7" w:rsidRDefault="006579BE" w:rsidP="005833E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5833E7">
        <w:rPr>
          <w:rFonts w:ascii="Times New Roman" w:hAnsi="Times New Roman" w:cs="Times New Roman"/>
          <w:bCs/>
          <w:i/>
          <w:iCs/>
        </w:rPr>
        <w:t>Članak 13.  je nužno uskladiti budući parkirališni aparati od prošle godine nude kupnju dnevne i tjedne karte što iznimno olakšava kupovinu u bilo koje doba.</w:t>
      </w:r>
    </w:p>
    <w:p w14:paraId="5616A3B7" w14:textId="5014C886" w:rsidR="006579BE" w:rsidRPr="005833E7" w:rsidRDefault="006579BE" w:rsidP="005833E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833E7">
        <w:rPr>
          <w:rFonts w:ascii="Times New Roman" w:hAnsi="Times New Roman" w:cs="Times New Roman"/>
          <w:i/>
          <w:iCs/>
        </w:rPr>
        <w:t>Obzirom kako je članak 12. brisan ostali brojevi su se pomjerili.</w:t>
      </w:r>
    </w:p>
    <w:p w14:paraId="4AC8ADF4" w14:textId="77777777" w:rsidR="006579BE" w:rsidRPr="005833E7" w:rsidRDefault="006579BE" w:rsidP="00583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93850A" w14:textId="77777777" w:rsidR="006579BE" w:rsidRPr="005833E7" w:rsidRDefault="006579BE" w:rsidP="005833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833E7">
        <w:rPr>
          <w:rFonts w:ascii="Times New Roman" w:hAnsi="Times New Roman" w:cs="Times New Roman"/>
          <w:b/>
          <w:bCs/>
          <w:i/>
          <w:iCs/>
        </w:rPr>
        <w:t>Naplata parkirališne karte</w:t>
      </w:r>
    </w:p>
    <w:p w14:paraId="5F639724" w14:textId="77777777" w:rsidR="006579BE" w:rsidRPr="005833E7" w:rsidRDefault="006579BE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52F9">
        <w:rPr>
          <w:rFonts w:ascii="Times New Roman" w:hAnsi="Times New Roman" w:cs="Times New Roman"/>
          <w:b/>
        </w:rPr>
        <w:t>Članak 13.</w:t>
      </w:r>
    </w:p>
    <w:p w14:paraId="0AAA1700" w14:textId="77777777" w:rsidR="006579BE" w:rsidRPr="005833E7" w:rsidRDefault="006579BE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833E7">
        <w:rPr>
          <w:rFonts w:ascii="Times New Roman" w:hAnsi="Times New Roman" w:cs="Times New Roman"/>
          <w:color w:val="000000" w:themeColor="text1"/>
        </w:rPr>
        <w:t>Naplata satne karte obavlja se neposredno na parkiralištu putem parkirališnog automata, elektroničkim putem ili putem ovlaštenih prodajnih mjesta.</w:t>
      </w:r>
    </w:p>
    <w:p w14:paraId="3A410316" w14:textId="77777777" w:rsidR="006579BE" w:rsidRPr="005833E7" w:rsidRDefault="006579BE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833E7">
        <w:rPr>
          <w:rFonts w:ascii="Times New Roman" w:hAnsi="Times New Roman" w:cs="Times New Roman"/>
          <w:color w:val="000000" w:themeColor="text1"/>
        </w:rPr>
        <w:t>Naplata dnevne karte obavlja se naplatom elektroničkim putem, putem ovlaštenih prodajnih mjesta,  naloga za plaćanje preko žiro računa Isporučitelja usluge ili naplatom na blagajni Isporučitelja usluge.</w:t>
      </w:r>
    </w:p>
    <w:p w14:paraId="6B2043A6" w14:textId="77777777" w:rsidR="006579BE" w:rsidRPr="005833E7" w:rsidRDefault="006579BE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833E7">
        <w:rPr>
          <w:rFonts w:ascii="Times New Roman" w:hAnsi="Times New Roman" w:cs="Times New Roman"/>
          <w:color w:val="000000" w:themeColor="text1"/>
        </w:rPr>
        <w:t>Naplate tjedne i mjesečne obavlja se naplatom elektroničkim putem, naplatom naloga za plaćanje preko žiro računa Isporučitelja usluge ili naplatom na blagajni Isporučitelja usluge.</w:t>
      </w:r>
    </w:p>
    <w:p w14:paraId="4FD01D48" w14:textId="77777777" w:rsidR="006579BE" w:rsidRPr="005833E7" w:rsidRDefault="006579BE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833E7">
        <w:rPr>
          <w:rFonts w:ascii="Times New Roman" w:hAnsi="Times New Roman" w:cs="Times New Roman"/>
          <w:color w:val="000000" w:themeColor="text1"/>
        </w:rPr>
        <w:t>Naplata povlaštene karte obavlja se naplatom naloga za plaćanje preko žiro računa Isporučitelja usluge ili naplatom na blagajni Isporučitelja usluge.</w:t>
      </w:r>
    </w:p>
    <w:p w14:paraId="137590C9" w14:textId="77777777" w:rsidR="006579BE" w:rsidRPr="005833E7" w:rsidRDefault="006579BE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46F71E8" w14:textId="77777777" w:rsidR="001D4AE9" w:rsidRPr="005833E7" w:rsidRDefault="001D4AE9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40F9312" w14:textId="2C80064E" w:rsidR="001D4AE9" w:rsidRPr="005833E7" w:rsidRDefault="001D4AE9" w:rsidP="005833E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5833E7">
        <w:rPr>
          <w:rFonts w:ascii="Times New Roman" w:hAnsi="Times New Roman" w:cs="Times New Roman"/>
          <w:bCs/>
          <w:i/>
          <w:iCs/>
        </w:rPr>
        <w:t>U članku 18. brisane  su točke „</w:t>
      </w:r>
      <w:r w:rsidRPr="005833E7">
        <w:rPr>
          <w:rFonts w:ascii="Times New Roman" w:hAnsi="Times New Roman" w:cs="Times New Roman"/>
          <w:i/>
          <w:iCs/>
        </w:rPr>
        <w:t xml:space="preserve">osobe koje u vlasništvu imaju objekt na području Općine Murter-Kornati, </w:t>
      </w:r>
      <w:r w:rsidRPr="005833E7">
        <w:rPr>
          <w:rFonts w:ascii="Times New Roman" w:hAnsi="Times New Roman" w:cs="Times New Roman"/>
          <w:bCs/>
          <w:i/>
          <w:iCs/>
        </w:rPr>
        <w:t xml:space="preserve"> ­</w:t>
      </w:r>
      <w:r w:rsidRPr="005833E7">
        <w:rPr>
          <w:rFonts w:ascii="Times New Roman" w:hAnsi="Times New Roman" w:cs="Times New Roman"/>
          <w:bCs/>
          <w:i/>
          <w:iCs/>
        </w:rPr>
        <w:tab/>
        <w:t xml:space="preserve">za osobe koje imaju rješenje o pružanju ugostiteljskih usluga u domaćinstvu na području Općine Murter-Kornati,“ budući je u praksi dolazilo do nejasnoća i zlouporaba </w:t>
      </w:r>
      <w:proofErr w:type="spellStart"/>
      <w:r w:rsidRPr="005833E7">
        <w:rPr>
          <w:rFonts w:ascii="Times New Roman" w:hAnsi="Times New Roman" w:cs="Times New Roman"/>
          <w:bCs/>
          <w:i/>
          <w:iCs/>
        </w:rPr>
        <w:t>npr.vlasnik</w:t>
      </w:r>
      <w:proofErr w:type="spellEnd"/>
      <w:r w:rsidRPr="005833E7">
        <w:rPr>
          <w:rFonts w:ascii="Times New Roman" w:hAnsi="Times New Roman" w:cs="Times New Roman"/>
          <w:bCs/>
          <w:i/>
          <w:iCs/>
        </w:rPr>
        <w:t xml:space="preserve"> nekretnine je Ante Antić, a auto koje on koristi je u vlasništvu njegove žene Marije Marić te dolazi do situacije kako žena ne može kupiti povlaštenu kartu dok koristi njihovu kuću za odmor u Murteru ili problem nemogućnosti dokaza vlasništva budući nisu riješena imovinsko pravna pitanja…</w:t>
      </w:r>
    </w:p>
    <w:p w14:paraId="3D8BF774" w14:textId="77777777" w:rsidR="001D4AE9" w:rsidRPr="005833E7" w:rsidRDefault="001D4AE9" w:rsidP="005833E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121D812F" w14:textId="77777777" w:rsidR="006579BE" w:rsidRPr="005833E7" w:rsidRDefault="006579BE" w:rsidP="005833E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0D61DCD5" w14:textId="66194F99" w:rsidR="001D4AE9" w:rsidRPr="005833E7" w:rsidRDefault="001D4AE9" w:rsidP="005833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5833E7">
        <w:rPr>
          <w:rFonts w:ascii="Times New Roman" w:hAnsi="Times New Roman" w:cs="Times New Roman"/>
          <w:b/>
          <w:i/>
          <w:iCs/>
        </w:rPr>
        <w:t>Povlaštena parkirališna karta</w:t>
      </w:r>
    </w:p>
    <w:p w14:paraId="7E619664" w14:textId="77777777" w:rsidR="001D4AE9" w:rsidRPr="005833E7" w:rsidRDefault="001D4AE9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18.</w:t>
      </w:r>
    </w:p>
    <w:p w14:paraId="00D37152" w14:textId="77777777" w:rsidR="001D4AE9" w:rsidRPr="005833E7" w:rsidRDefault="001D4AE9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AEF4FC" w14:textId="77777777" w:rsidR="001D4AE9" w:rsidRPr="005833E7" w:rsidRDefault="001D4AE9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Povlaštena  karta, za koju vrijede povlašteni uvjeti parkiranja u pogledu vremenskog ograničenja trajanja parkiranja i cijene, može se izdati za:</w:t>
      </w:r>
    </w:p>
    <w:p w14:paraId="34F9491B" w14:textId="77777777" w:rsidR="001D4AE9" w:rsidRPr="005833E7" w:rsidRDefault="001D4AE9" w:rsidP="005833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stanovnike Općine Murter-Kornati, </w:t>
      </w:r>
    </w:p>
    <w:p w14:paraId="4AAA0D22" w14:textId="77777777" w:rsidR="001D4AE9" w:rsidRPr="005833E7" w:rsidRDefault="001D4AE9" w:rsidP="005833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osobe koje u vlasništvu imaju objekt na području Općine Murter-Kornati, </w:t>
      </w:r>
    </w:p>
    <w:p w14:paraId="0AB8618F" w14:textId="77777777" w:rsidR="001D4AE9" w:rsidRPr="005833E7" w:rsidRDefault="001D4AE9" w:rsidP="005833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osobe koje su zaposlene odnosno kojima je mjesto rada na području Općine Murter-Kornati, </w:t>
      </w:r>
    </w:p>
    <w:p w14:paraId="5E8368B0" w14:textId="77777777" w:rsidR="001D4AE9" w:rsidRPr="005833E7" w:rsidRDefault="001D4AE9" w:rsidP="005833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za osobe koje imaju rješenje o pružanju ugostiteljskih usluga u domaćinstvu na području Općine Murter-Kornati, </w:t>
      </w:r>
    </w:p>
    <w:p w14:paraId="72541B8D" w14:textId="77777777" w:rsidR="001D4AE9" w:rsidRPr="005833E7" w:rsidRDefault="001D4AE9" w:rsidP="005833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za pravne osobe koje imaju sjedište na području Općine Murter-Kornati. </w:t>
      </w:r>
    </w:p>
    <w:p w14:paraId="1FB1D47B" w14:textId="77777777" w:rsidR="001D4AE9" w:rsidRPr="005833E7" w:rsidRDefault="001D4AE9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Ako korisnik povlaštene karte za vrijeme njenog važenja promijeni vozilo za koje je karta izdana, Isporučitelj usluge će povlaštenu  kartu, na korisnikov zahtjev, zamijeniti novom.</w:t>
      </w:r>
    </w:p>
    <w:p w14:paraId="2365C9AF" w14:textId="77777777" w:rsidR="001D4AE9" w:rsidRPr="005833E7" w:rsidRDefault="001D4AE9" w:rsidP="005833E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8CFF5F4" w14:textId="1BCE30D0" w:rsidR="001D4AE9" w:rsidRPr="005833E7" w:rsidRDefault="001D4AE9" w:rsidP="005833E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833E7">
        <w:rPr>
          <w:rFonts w:ascii="Times New Roman" w:hAnsi="Times New Roman" w:cs="Times New Roman"/>
          <w:i/>
          <w:iCs/>
        </w:rPr>
        <w:t>Sukladno promjenama u čl. 18. bilo je potrebno i korigirati članak 19.</w:t>
      </w:r>
    </w:p>
    <w:p w14:paraId="5F34B8B8" w14:textId="77777777" w:rsidR="001D4AE9" w:rsidRPr="005833E7" w:rsidRDefault="001D4AE9" w:rsidP="005833E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2811758" w14:textId="77777777" w:rsidR="001D4AE9" w:rsidRPr="005833E7" w:rsidRDefault="001D4AE9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19.</w:t>
      </w:r>
    </w:p>
    <w:p w14:paraId="4D694736" w14:textId="77777777" w:rsidR="001D4AE9" w:rsidRPr="005833E7" w:rsidRDefault="001D4AE9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Pravo na povlaštenu kartu ima fizička osoba:</w:t>
      </w:r>
    </w:p>
    <w:p w14:paraId="5ADDBDF4" w14:textId="77777777" w:rsidR="001D4AE9" w:rsidRPr="005833E7" w:rsidRDefault="001D4AE9" w:rsidP="005833E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koja ima prebivalište ili boravište na području Općine Murter-Kornati, što dokazuje osobnom iskaznicom ili uvjerenjem Ministarstva unutarnjih poslova o adresi stanovanja te ima vozilo registrirano na svoje ime, na tvrtku ili na leasing što dokazuje valjanom prometnom dozvolom,</w:t>
      </w:r>
    </w:p>
    <w:p w14:paraId="07CD2398" w14:textId="77777777" w:rsidR="001D4AE9" w:rsidRPr="005833E7" w:rsidRDefault="001D4AE9" w:rsidP="005833E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koja je vlasnik kuće za odmor na području Općine Murter-Kornati, a koja svoj status dokazuje rješenjem Porezne uprave o plaćanju poreza na kuće za odmor u Općini Murter-Kornati te ima vozilo registrirano na svoje ime, na tvrtku ili na leasing što dokazuje valjanom prometnom dozvolom,</w:t>
      </w:r>
    </w:p>
    <w:p w14:paraId="63DB2B8C" w14:textId="77777777" w:rsidR="001D4AE9" w:rsidRPr="005833E7" w:rsidRDefault="001D4AE9" w:rsidP="005833E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kojoj je mjesto rada na području Općine Murter-Kornati što dokazuje potvrdom izdanom od strane poslodavca, ne starijom od mjesec dana te ima vozilo registrirano na svoje ime, na tvrtku ili na leasing što dokazuje valjanom prometnom dozvolom,</w:t>
      </w:r>
    </w:p>
    <w:p w14:paraId="6A2295F0" w14:textId="77777777" w:rsidR="001D4AE9" w:rsidRPr="005833E7" w:rsidRDefault="001D4AE9" w:rsidP="005833E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koja ima rješenje za obavljanje ugostiteljskih usluga u domaćinstvu na području Općine Murter-Kornati koje izdaje Ured državne uprave u Šibensko-kninskoj županiji, Služba za gospodarstvo i imovinsko pravne poslove, Odsjek za turizam, što dokazuje valjanim rješenjem.</w:t>
      </w:r>
    </w:p>
    <w:p w14:paraId="4BDF1099" w14:textId="77777777" w:rsidR="001D4AE9" w:rsidRPr="005833E7" w:rsidRDefault="001D4AE9" w:rsidP="005833E7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478C9373" w14:textId="77777777" w:rsidR="001D4AE9" w:rsidRPr="005833E7" w:rsidRDefault="001D4AE9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Pravo na povlaštenu kartu imaju pravne osobe:</w:t>
      </w:r>
    </w:p>
    <w:p w14:paraId="770182C2" w14:textId="77777777" w:rsidR="001D4AE9" w:rsidRPr="005833E7" w:rsidRDefault="001D4AE9" w:rsidP="005833E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lastRenderedPageBreak/>
        <w:t>koje imaju sjedište na području Općine Murter-Kornati, što dokazuju izvatkom iz sudskog registra te imaju vozilo registrirano na ime pravne osobe, što dokazuju valjanom prometnom dozvolom.</w:t>
      </w:r>
    </w:p>
    <w:p w14:paraId="10024078" w14:textId="77777777" w:rsidR="001D4AE9" w:rsidRPr="005833E7" w:rsidRDefault="001D4AE9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Povlaštena karta vrijedi dok fizička odnosno pravna osoba ispunjava uvjete iz stavka 1., odnosno stavka 2. ovog članka.</w:t>
      </w:r>
    </w:p>
    <w:p w14:paraId="416FF5F7" w14:textId="77777777" w:rsidR="001D4AE9" w:rsidRPr="005833E7" w:rsidRDefault="001D4AE9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Osobama iz stavka 1., odnosno stavka 2. ovog članka može se izdati povlaštena karta pod uvjetom da su podmirili sve svoje obveze prema Isporučitelju usluge do dana njezina izdavanja.</w:t>
      </w:r>
    </w:p>
    <w:p w14:paraId="7F3BCB4F" w14:textId="77777777" w:rsidR="001D4AE9" w:rsidRPr="005833E7" w:rsidRDefault="001D4AE9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Korisnik javnog parkirališta s naplatom ostvaruje pravo korištenja javnog parkirališta s naplatom po povlaštenim uvjetima samo ako ima valjanu povlaštenu kartu.</w:t>
      </w:r>
    </w:p>
    <w:p w14:paraId="20891EF3" w14:textId="77777777" w:rsidR="00CB6BFB" w:rsidRPr="005833E7" w:rsidRDefault="00CB6BFB" w:rsidP="005833E7">
      <w:pPr>
        <w:spacing w:after="0" w:line="240" w:lineRule="auto"/>
        <w:rPr>
          <w:rFonts w:ascii="Times New Roman" w:hAnsi="Times New Roman" w:cs="Times New Roman"/>
        </w:rPr>
      </w:pPr>
    </w:p>
    <w:p w14:paraId="7322407C" w14:textId="6C704F6A" w:rsidR="00E676CC" w:rsidRPr="005833E7" w:rsidRDefault="00E676CC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833E7">
        <w:rPr>
          <w:rFonts w:ascii="Times New Roman" w:hAnsi="Times New Roman" w:cs="Times New Roman"/>
          <w:i/>
          <w:iCs/>
        </w:rPr>
        <w:t xml:space="preserve">Obzirom na promjene briše se članak 15. i korigira članak 14. </w:t>
      </w:r>
    </w:p>
    <w:p w14:paraId="399A0825" w14:textId="7D754257" w:rsidR="00E676CC" w:rsidRPr="005833E7" w:rsidRDefault="00E676CC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833E7">
        <w:rPr>
          <w:rFonts w:ascii="Times New Roman" w:hAnsi="Times New Roman" w:cs="Times New Roman"/>
          <w:i/>
          <w:iCs/>
        </w:rPr>
        <w:t xml:space="preserve">Dakle, papirnata karta postoji samo na P aparatu, elektroničke su sve ostale – SMS, </w:t>
      </w:r>
      <w:proofErr w:type="spellStart"/>
      <w:r w:rsidRPr="005833E7">
        <w:rPr>
          <w:rFonts w:ascii="Times New Roman" w:hAnsi="Times New Roman" w:cs="Times New Roman"/>
          <w:i/>
          <w:iCs/>
        </w:rPr>
        <w:t>Bmove</w:t>
      </w:r>
      <w:proofErr w:type="spellEnd"/>
      <w:r w:rsidRPr="005833E7">
        <w:rPr>
          <w:rFonts w:ascii="Times New Roman" w:hAnsi="Times New Roman" w:cs="Times New Roman"/>
          <w:i/>
          <w:iCs/>
        </w:rPr>
        <w:t>, kupljene u uredu…</w:t>
      </w:r>
    </w:p>
    <w:p w14:paraId="30F1688C" w14:textId="77777777" w:rsidR="00E676CC" w:rsidRPr="005833E7" w:rsidRDefault="00E676CC" w:rsidP="005833E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ABC1C0D" w14:textId="77777777" w:rsidR="00E676CC" w:rsidRPr="005833E7" w:rsidRDefault="00E676CC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14.</w:t>
      </w:r>
    </w:p>
    <w:p w14:paraId="6D8CE321" w14:textId="77777777" w:rsidR="00E676CC" w:rsidRPr="005833E7" w:rsidRDefault="00E676CC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 xml:space="preserve">Korisnik javnog parkirališta s naplatom dužan je istaknuti valjanu satnu kartu s unutarnje strane vjetrobranskog stakla vozila ili zaprimiti </w:t>
      </w:r>
      <w:r w:rsidRPr="005833E7">
        <w:rPr>
          <w:rFonts w:ascii="Times New Roman" w:hAnsi="Times New Roman" w:cs="Times New Roman"/>
          <w:color w:val="000000" w:themeColor="text1"/>
        </w:rPr>
        <w:t>elektroničku</w:t>
      </w:r>
      <w:r w:rsidRPr="005833E7">
        <w:rPr>
          <w:rFonts w:ascii="Times New Roman" w:hAnsi="Times New Roman" w:cs="Times New Roman"/>
        </w:rPr>
        <w:t xml:space="preserve"> potvrdu za plaćeno parkiranje u vremenskom roku od  10 (deset) minuta od dolaska korisnika na javno parkirališno mjesto s naplatom.</w:t>
      </w:r>
    </w:p>
    <w:p w14:paraId="50F262F9" w14:textId="77777777" w:rsidR="00E676CC" w:rsidRPr="005833E7" w:rsidRDefault="00E676CC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Valjana satna karta je ona parkirališna karta iz koje je vidljivo da je plaćena:</w:t>
      </w:r>
    </w:p>
    <w:p w14:paraId="7DCBB934" w14:textId="77777777" w:rsidR="00E676CC" w:rsidRPr="005833E7" w:rsidRDefault="00E676CC" w:rsidP="005833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za vremensko razdoblje u kojem se koristi javno parkirališno mjesto s naplatom,</w:t>
      </w:r>
    </w:p>
    <w:p w14:paraId="0B8CFC6D" w14:textId="77777777" w:rsidR="00E676CC" w:rsidRPr="005833E7" w:rsidRDefault="00E676CC" w:rsidP="005833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za parkirališnu zonu u kojoj se koristi javno parkirališno mjesto s naplatom i</w:t>
      </w:r>
    </w:p>
    <w:p w14:paraId="3ABC90E1" w14:textId="77777777" w:rsidR="00E676CC" w:rsidRPr="005833E7" w:rsidRDefault="00E676CC" w:rsidP="005833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u okviru vremenskog ograničenja trajanja parkiranja.</w:t>
      </w:r>
    </w:p>
    <w:p w14:paraId="6F0ED2D0" w14:textId="77777777" w:rsidR="00E676CC" w:rsidRPr="005833E7" w:rsidRDefault="00E676CC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Ukoliko korisnik parkiranja ne postupi sukladno odredbama iz stavka 1. ovog članka ili čija satna karta nije valjana, smatra se da je s Isporučiteljem usluge sklopio Ugovor o korištenju javnog parkirališta s naplatom uz korištenje dnevne karte.</w:t>
      </w:r>
    </w:p>
    <w:p w14:paraId="26BA75EB" w14:textId="77777777" w:rsidR="00E676CC" w:rsidRPr="005833E7" w:rsidRDefault="00E676CC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A4A71B1" w14:textId="77777777" w:rsidR="00E676CC" w:rsidRPr="005833E7" w:rsidRDefault="00E676CC" w:rsidP="005833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3E7">
        <w:rPr>
          <w:rFonts w:ascii="Times New Roman" w:hAnsi="Times New Roman" w:cs="Times New Roman"/>
          <w:b/>
        </w:rPr>
        <w:t>Članak 15.</w:t>
      </w:r>
    </w:p>
    <w:p w14:paraId="74F86B6A" w14:textId="77777777" w:rsidR="00E676CC" w:rsidRPr="005833E7" w:rsidRDefault="00E676CC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Korisnik javnog parkirališta s naplatom dužan je istaknuti valjanu dnevnu, tjednu ili povlaštenu kartu s unutarnje strane vjetrobranskog stakla vozila u vremenskom roku od 10 (deset) minuta od dolaska korisnika na javno parkirališno mjesto s naplatom.</w:t>
      </w:r>
    </w:p>
    <w:p w14:paraId="793DB2B9" w14:textId="77777777" w:rsidR="00E676CC" w:rsidRPr="005833E7" w:rsidRDefault="00E676CC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Valjana dnevna, tjedna ili povlaštena karta je ona parkirališna karta iz koje je vidljivo da vrijedi:</w:t>
      </w:r>
    </w:p>
    <w:p w14:paraId="4EFE4EBB" w14:textId="77777777" w:rsidR="00E676CC" w:rsidRPr="005833E7" w:rsidRDefault="00E676CC" w:rsidP="005833E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za vozilo za koje je izdana, tj. za registracijsku oznaku parkiranog vozila,</w:t>
      </w:r>
    </w:p>
    <w:p w14:paraId="0D1F2897" w14:textId="77777777" w:rsidR="00E676CC" w:rsidRPr="005833E7" w:rsidRDefault="00E676CC" w:rsidP="005833E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za vremensko razdoblje u kojem se koristi javno parkirališno mjesto s naplatom,</w:t>
      </w:r>
    </w:p>
    <w:p w14:paraId="7F64D55C" w14:textId="77777777" w:rsidR="00E676CC" w:rsidRPr="005833E7" w:rsidRDefault="00E676CC" w:rsidP="005833E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za parkirališnu zonu u kojoj se koristi javno parkirališno mjesto s naplatom i</w:t>
      </w:r>
    </w:p>
    <w:p w14:paraId="5A5A2694" w14:textId="77777777" w:rsidR="00E676CC" w:rsidRPr="005833E7" w:rsidRDefault="00E676CC" w:rsidP="005833E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u okviru vremenskog ograničenja trajanja parkiranja.</w:t>
      </w:r>
    </w:p>
    <w:p w14:paraId="4F86D4DB" w14:textId="77777777" w:rsidR="00E676CC" w:rsidRPr="005833E7" w:rsidRDefault="00E676CC" w:rsidP="005833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3E7">
        <w:rPr>
          <w:rFonts w:ascii="Times New Roman" w:hAnsi="Times New Roman" w:cs="Times New Roman"/>
        </w:rPr>
        <w:t>Ukoliko korisnik parkiranja ne postupi sukladno odredbama iz članka ili čija dnevna, tjedna ili povlaštena karta nije valjana, smatra se da je s Isporučiteljem usluge sklopio Ugovor o korištenju javnog parkirališta s naplatom uz korištenje dnevne karte.</w:t>
      </w:r>
    </w:p>
    <w:p w14:paraId="12596674" w14:textId="77777777" w:rsidR="00E676CC" w:rsidRPr="005833E7" w:rsidRDefault="00E676CC" w:rsidP="005833E7">
      <w:pPr>
        <w:spacing w:after="0" w:line="240" w:lineRule="auto"/>
        <w:rPr>
          <w:rFonts w:ascii="Times New Roman" w:hAnsi="Times New Roman" w:cs="Times New Roman"/>
        </w:rPr>
      </w:pPr>
    </w:p>
    <w:sectPr w:rsidR="00E676CC" w:rsidRPr="00583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7B21" w14:textId="77777777" w:rsidR="0038509D" w:rsidRDefault="0038509D" w:rsidP="003C747F">
      <w:pPr>
        <w:spacing w:after="0" w:line="240" w:lineRule="auto"/>
      </w:pPr>
      <w:r>
        <w:separator/>
      </w:r>
    </w:p>
  </w:endnote>
  <w:endnote w:type="continuationSeparator" w:id="0">
    <w:p w14:paraId="0766376F" w14:textId="77777777" w:rsidR="0038509D" w:rsidRDefault="0038509D" w:rsidP="003C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F5B2" w14:textId="77777777" w:rsidR="003C747F" w:rsidRDefault="003C74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6467" w14:textId="77777777" w:rsidR="003C747F" w:rsidRDefault="003C74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69B8" w14:textId="77777777" w:rsidR="003C747F" w:rsidRDefault="003C74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44D0" w14:textId="77777777" w:rsidR="0038509D" w:rsidRDefault="0038509D" w:rsidP="003C747F">
      <w:pPr>
        <w:spacing w:after="0" w:line="240" w:lineRule="auto"/>
      </w:pPr>
      <w:r>
        <w:separator/>
      </w:r>
    </w:p>
  </w:footnote>
  <w:footnote w:type="continuationSeparator" w:id="0">
    <w:p w14:paraId="1F5C30A9" w14:textId="77777777" w:rsidR="0038509D" w:rsidRDefault="0038509D" w:rsidP="003C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3ACB" w14:textId="6151304B" w:rsidR="003C747F" w:rsidRDefault="003C74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A408" w14:textId="02B69F37" w:rsidR="003C747F" w:rsidRDefault="003C747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DFC2" w14:textId="0999835D" w:rsidR="003C747F" w:rsidRDefault="003C74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733"/>
    <w:multiLevelType w:val="hybridMultilevel"/>
    <w:tmpl w:val="97F03D3A"/>
    <w:lvl w:ilvl="0" w:tplc="666A4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964"/>
    <w:multiLevelType w:val="hybridMultilevel"/>
    <w:tmpl w:val="0246AB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755A"/>
    <w:multiLevelType w:val="hybridMultilevel"/>
    <w:tmpl w:val="B5CA76F0"/>
    <w:lvl w:ilvl="0" w:tplc="CA1C42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46E0678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4DFB"/>
    <w:multiLevelType w:val="hybridMultilevel"/>
    <w:tmpl w:val="B884243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25F3E"/>
    <w:multiLevelType w:val="hybridMultilevel"/>
    <w:tmpl w:val="46EE7EC6"/>
    <w:lvl w:ilvl="0" w:tplc="996C35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AD5"/>
    <w:multiLevelType w:val="hybridMultilevel"/>
    <w:tmpl w:val="013A8A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94302"/>
    <w:multiLevelType w:val="hybridMultilevel"/>
    <w:tmpl w:val="DE28392E"/>
    <w:lvl w:ilvl="0" w:tplc="CBD41F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6E0678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B7AD5"/>
    <w:multiLevelType w:val="hybridMultilevel"/>
    <w:tmpl w:val="0B5AD304"/>
    <w:lvl w:ilvl="0" w:tplc="CA1C42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777F7"/>
    <w:multiLevelType w:val="hybridMultilevel"/>
    <w:tmpl w:val="2200C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57A2F"/>
    <w:multiLevelType w:val="hybridMultilevel"/>
    <w:tmpl w:val="5F40B6B8"/>
    <w:lvl w:ilvl="0" w:tplc="CA1C42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56AB0"/>
    <w:multiLevelType w:val="hybridMultilevel"/>
    <w:tmpl w:val="6C58F618"/>
    <w:lvl w:ilvl="0" w:tplc="CA1C42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46E0678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937476">
    <w:abstractNumId w:val="0"/>
  </w:num>
  <w:num w:numId="2" w16cid:durableId="782648818">
    <w:abstractNumId w:val="6"/>
  </w:num>
  <w:num w:numId="3" w16cid:durableId="880896223">
    <w:abstractNumId w:val="1"/>
  </w:num>
  <w:num w:numId="4" w16cid:durableId="268198857">
    <w:abstractNumId w:val="5"/>
  </w:num>
  <w:num w:numId="5" w16cid:durableId="459108510">
    <w:abstractNumId w:val="4"/>
  </w:num>
  <w:num w:numId="6" w16cid:durableId="1266306218">
    <w:abstractNumId w:val="9"/>
  </w:num>
  <w:num w:numId="7" w16cid:durableId="1285699747">
    <w:abstractNumId w:val="7"/>
  </w:num>
  <w:num w:numId="8" w16cid:durableId="2046368034">
    <w:abstractNumId w:val="3"/>
  </w:num>
  <w:num w:numId="9" w16cid:durableId="1628315721">
    <w:abstractNumId w:val="10"/>
  </w:num>
  <w:num w:numId="10" w16cid:durableId="1607231931">
    <w:abstractNumId w:val="2"/>
  </w:num>
  <w:num w:numId="11" w16cid:durableId="1287851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F6"/>
    <w:rsid w:val="0001328C"/>
    <w:rsid w:val="000634E3"/>
    <w:rsid w:val="00075D66"/>
    <w:rsid w:val="00095F57"/>
    <w:rsid w:val="001029DA"/>
    <w:rsid w:val="00114824"/>
    <w:rsid w:val="00127B65"/>
    <w:rsid w:val="0016341D"/>
    <w:rsid w:val="001914EC"/>
    <w:rsid w:val="001A42E7"/>
    <w:rsid w:val="001D4AE9"/>
    <w:rsid w:val="00201B56"/>
    <w:rsid w:val="002072C0"/>
    <w:rsid w:val="00237616"/>
    <w:rsid w:val="002600A8"/>
    <w:rsid w:val="00271FB8"/>
    <w:rsid w:val="00295E7B"/>
    <w:rsid w:val="002A1590"/>
    <w:rsid w:val="002A37E3"/>
    <w:rsid w:val="002B1EF8"/>
    <w:rsid w:val="002E4BE6"/>
    <w:rsid w:val="003021DD"/>
    <w:rsid w:val="0032305D"/>
    <w:rsid w:val="00325B6F"/>
    <w:rsid w:val="00331285"/>
    <w:rsid w:val="00354528"/>
    <w:rsid w:val="0036231F"/>
    <w:rsid w:val="0038509D"/>
    <w:rsid w:val="0039258E"/>
    <w:rsid w:val="003970E1"/>
    <w:rsid w:val="003C747F"/>
    <w:rsid w:val="004348F0"/>
    <w:rsid w:val="004532F6"/>
    <w:rsid w:val="004A3B84"/>
    <w:rsid w:val="004A70FE"/>
    <w:rsid w:val="004C47D6"/>
    <w:rsid w:val="00531896"/>
    <w:rsid w:val="005833E7"/>
    <w:rsid w:val="00592C9F"/>
    <w:rsid w:val="005A40C7"/>
    <w:rsid w:val="005C52F9"/>
    <w:rsid w:val="005D534A"/>
    <w:rsid w:val="005E3556"/>
    <w:rsid w:val="005F6034"/>
    <w:rsid w:val="006579BE"/>
    <w:rsid w:val="006629FE"/>
    <w:rsid w:val="0066587D"/>
    <w:rsid w:val="00672531"/>
    <w:rsid w:val="00680EBC"/>
    <w:rsid w:val="006902EA"/>
    <w:rsid w:val="006D0D72"/>
    <w:rsid w:val="006D4AE7"/>
    <w:rsid w:val="006D5F73"/>
    <w:rsid w:val="006E62E9"/>
    <w:rsid w:val="00710FEB"/>
    <w:rsid w:val="007527B1"/>
    <w:rsid w:val="00761412"/>
    <w:rsid w:val="007753AE"/>
    <w:rsid w:val="00784120"/>
    <w:rsid w:val="0079322A"/>
    <w:rsid w:val="007C27EA"/>
    <w:rsid w:val="0084267E"/>
    <w:rsid w:val="00867F09"/>
    <w:rsid w:val="00977E26"/>
    <w:rsid w:val="00986485"/>
    <w:rsid w:val="009C6C31"/>
    <w:rsid w:val="009F4985"/>
    <w:rsid w:val="00A31628"/>
    <w:rsid w:val="00A66FFD"/>
    <w:rsid w:val="00AB0E97"/>
    <w:rsid w:val="00B152D9"/>
    <w:rsid w:val="00B40E15"/>
    <w:rsid w:val="00B819E5"/>
    <w:rsid w:val="00B9502B"/>
    <w:rsid w:val="00BB0A45"/>
    <w:rsid w:val="00BD2C6C"/>
    <w:rsid w:val="00BE1B30"/>
    <w:rsid w:val="00C56C83"/>
    <w:rsid w:val="00C57750"/>
    <w:rsid w:val="00C613EB"/>
    <w:rsid w:val="00CB6BFB"/>
    <w:rsid w:val="00CE019A"/>
    <w:rsid w:val="00D3387F"/>
    <w:rsid w:val="00D47C2B"/>
    <w:rsid w:val="00D64422"/>
    <w:rsid w:val="00D8211B"/>
    <w:rsid w:val="00D9323B"/>
    <w:rsid w:val="00DB0CA6"/>
    <w:rsid w:val="00DC62E2"/>
    <w:rsid w:val="00DF19E8"/>
    <w:rsid w:val="00DF3421"/>
    <w:rsid w:val="00E032D6"/>
    <w:rsid w:val="00E168FA"/>
    <w:rsid w:val="00E4324B"/>
    <w:rsid w:val="00E47640"/>
    <w:rsid w:val="00E676CC"/>
    <w:rsid w:val="00EE5552"/>
    <w:rsid w:val="00F00921"/>
    <w:rsid w:val="00F02655"/>
    <w:rsid w:val="00F2002E"/>
    <w:rsid w:val="00F65794"/>
    <w:rsid w:val="00F93BE9"/>
    <w:rsid w:val="00FA0378"/>
    <w:rsid w:val="00FA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6394A"/>
  <w15:chartTrackingRefBased/>
  <w15:docId w15:val="{57DAEC55-CA3F-4AB5-B012-433A4911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4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34E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C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1328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328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328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328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328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32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A781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211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C7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747F"/>
  </w:style>
  <w:style w:type="paragraph" w:styleId="Podnoje">
    <w:name w:val="footer"/>
    <w:basedOn w:val="Normal"/>
    <w:link w:val="PodnojeChar"/>
    <w:uiPriority w:val="99"/>
    <w:unhideWhenUsed/>
    <w:rsid w:val="003C7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urtela-murter.hr/wp-content/uploads/2020/06/Op%C4%87i-uvjeti-isporuke-komunalne-usluge-parkiranja-na-ure%C4%91enim-javnim-povr%C5%A1inama-Murtela-86-20-od-08.06.2020.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Ivana Drescher</cp:lastModifiedBy>
  <cp:revision>26</cp:revision>
  <cp:lastPrinted>2020-06-08T06:45:00Z</cp:lastPrinted>
  <dcterms:created xsi:type="dcterms:W3CDTF">2026-03-03T12:17:00Z</dcterms:created>
  <dcterms:modified xsi:type="dcterms:W3CDTF">2026-03-10T10:54:00Z</dcterms:modified>
</cp:coreProperties>
</file>